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291" w:rsidRPr="00A700B6" w:rsidRDefault="00813B0C" w:rsidP="00FD20C9">
      <w:pPr>
        <w:spacing w:after="0" w:line="240" w:lineRule="auto"/>
        <w:ind w:left="3960"/>
        <w:jc w:val="both"/>
        <w:rPr>
          <w:rFonts w:ascii="Bookman Old Style" w:hAnsi="Bookman Old Style" w:cs="Arial"/>
          <w:sz w:val="24"/>
          <w:szCs w:val="24"/>
        </w:rPr>
      </w:pPr>
      <w:proofErr w:type="gramStart"/>
      <w:r w:rsidRPr="00A700B6">
        <w:rPr>
          <w:rFonts w:ascii="Bookman Old Style" w:hAnsi="Bookman Old Style" w:cs="Arial"/>
          <w:sz w:val="24"/>
          <w:szCs w:val="24"/>
        </w:rPr>
        <w:t xml:space="preserve">LAMPIRAN  </w:t>
      </w:r>
      <w:r w:rsidR="0001066F">
        <w:rPr>
          <w:rFonts w:ascii="Bookman Old Style" w:hAnsi="Bookman Old Style" w:cs="Arial"/>
          <w:sz w:val="24"/>
          <w:szCs w:val="24"/>
        </w:rPr>
        <w:t>I</w:t>
      </w:r>
      <w:r w:rsidRPr="00A700B6">
        <w:rPr>
          <w:rFonts w:ascii="Bookman Old Style" w:hAnsi="Bookman Old Style" w:cs="Arial"/>
          <w:sz w:val="24"/>
          <w:szCs w:val="24"/>
        </w:rPr>
        <w:t>I.1</w:t>
      </w:r>
      <w:proofErr w:type="gramEnd"/>
    </w:p>
    <w:p w:rsidR="00813B0C" w:rsidRPr="00A700B6" w:rsidRDefault="00813B0C" w:rsidP="00FD20C9">
      <w:pPr>
        <w:spacing w:after="0" w:line="240" w:lineRule="auto"/>
        <w:ind w:left="3960"/>
        <w:jc w:val="both"/>
        <w:rPr>
          <w:rFonts w:ascii="Bookman Old Style" w:hAnsi="Bookman Old Style" w:cs="Arial"/>
          <w:sz w:val="24"/>
          <w:szCs w:val="24"/>
        </w:rPr>
      </w:pPr>
      <w:r w:rsidRPr="00A700B6">
        <w:rPr>
          <w:rFonts w:ascii="Bookman Old Style" w:hAnsi="Bookman Old Style" w:cs="Arial"/>
          <w:sz w:val="24"/>
          <w:szCs w:val="24"/>
        </w:rPr>
        <w:t>PERATURAN DAERAH KABUPATEN SUMBAWA</w:t>
      </w:r>
    </w:p>
    <w:p w:rsidR="00813B0C" w:rsidRPr="00A700B6" w:rsidRDefault="0030009A" w:rsidP="00FD20C9">
      <w:pPr>
        <w:spacing w:after="0" w:line="240" w:lineRule="auto"/>
        <w:ind w:left="3960"/>
        <w:jc w:val="both"/>
        <w:rPr>
          <w:rFonts w:ascii="Bookman Old Style" w:hAnsi="Bookman Old Style" w:cs="Arial"/>
          <w:sz w:val="24"/>
          <w:szCs w:val="24"/>
        </w:rPr>
      </w:pPr>
      <w:r w:rsidRPr="00A700B6">
        <w:rPr>
          <w:rFonts w:ascii="Bookman Old Style" w:hAnsi="Bookman Old Style" w:cs="Arial"/>
          <w:sz w:val="24"/>
          <w:szCs w:val="24"/>
        </w:rPr>
        <w:t xml:space="preserve">NOMOR    </w:t>
      </w:r>
      <w:proofErr w:type="gramStart"/>
      <w:r w:rsidR="007D45C2">
        <w:rPr>
          <w:rFonts w:ascii="Bookman Old Style" w:hAnsi="Bookman Old Style" w:cs="Arial"/>
          <w:sz w:val="24"/>
          <w:szCs w:val="24"/>
        </w:rPr>
        <w:t>10</w:t>
      </w:r>
      <w:r w:rsidR="00813B0C" w:rsidRPr="00A700B6">
        <w:rPr>
          <w:rFonts w:ascii="Bookman Old Style" w:hAnsi="Bookman Old Style" w:cs="Arial"/>
          <w:sz w:val="24"/>
          <w:szCs w:val="24"/>
        </w:rPr>
        <w:t xml:space="preserve">  TAHUN</w:t>
      </w:r>
      <w:proofErr w:type="gramEnd"/>
      <w:r w:rsidR="00813B0C" w:rsidRPr="00A700B6">
        <w:rPr>
          <w:rFonts w:ascii="Bookman Old Style" w:hAnsi="Bookman Old Style" w:cs="Arial"/>
          <w:sz w:val="24"/>
          <w:szCs w:val="24"/>
        </w:rPr>
        <w:t xml:space="preserve"> 201</w:t>
      </w:r>
      <w:r w:rsidR="005B3025" w:rsidRPr="00A700B6">
        <w:rPr>
          <w:rFonts w:ascii="Bookman Old Style" w:hAnsi="Bookman Old Style" w:cs="Arial"/>
          <w:sz w:val="24"/>
          <w:szCs w:val="24"/>
        </w:rPr>
        <w:t>2</w:t>
      </w:r>
    </w:p>
    <w:p w:rsidR="00023291" w:rsidRPr="00A700B6" w:rsidRDefault="00023291" w:rsidP="00FD20C9">
      <w:pPr>
        <w:tabs>
          <w:tab w:val="left" w:pos="5400"/>
        </w:tabs>
        <w:spacing w:after="0" w:line="240" w:lineRule="auto"/>
        <w:ind w:left="5400" w:hanging="1440"/>
        <w:jc w:val="both"/>
        <w:rPr>
          <w:rFonts w:ascii="Bookman Old Style" w:hAnsi="Bookman Old Style" w:cs="Arial"/>
          <w:sz w:val="24"/>
          <w:szCs w:val="24"/>
        </w:rPr>
      </w:pPr>
      <w:r w:rsidRPr="00A700B6">
        <w:rPr>
          <w:rFonts w:ascii="Bookman Old Style" w:hAnsi="Bookman Old Style" w:cs="Arial"/>
          <w:sz w:val="24"/>
          <w:szCs w:val="24"/>
        </w:rPr>
        <w:t>TENTANG</w:t>
      </w:r>
      <w:r w:rsidR="00FD20C9">
        <w:rPr>
          <w:rFonts w:ascii="Bookman Old Style" w:hAnsi="Bookman Old Style" w:cs="Arial"/>
          <w:sz w:val="24"/>
          <w:szCs w:val="24"/>
        </w:rPr>
        <w:tab/>
      </w:r>
      <w:r w:rsidRPr="00A700B6">
        <w:rPr>
          <w:rFonts w:ascii="Bookman Old Style" w:hAnsi="Bookman Old Style" w:cs="Arial"/>
          <w:sz w:val="24"/>
          <w:szCs w:val="24"/>
        </w:rPr>
        <w:t>RENCANA TATA RUANG WILAYAH KABUPATEN SUMBAWA 2011-2031</w:t>
      </w:r>
    </w:p>
    <w:p w:rsidR="0078621E" w:rsidRPr="00A700B6" w:rsidRDefault="0078621E" w:rsidP="002615F6">
      <w:pPr>
        <w:spacing w:after="0" w:line="240" w:lineRule="auto"/>
        <w:rPr>
          <w:rFonts w:ascii="Bookman Old Style" w:hAnsi="Bookman Old Style" w:cs="Arial"/>
          <w:sz w:val="24"/>
          <w:szCs w:val="24"/>
        </w:rPr>
      </w:pPr>
    </w:p>
    <w:p w:rsidR="0078621E" w:rsidRPr="00A700B6" w:rsidRDefault="0078621E" w:rsidP="002615F6">
      <w:pPr>
        <w:spacing w:after="0" w:line="240" w:lineRule="auto"/>
        <w:rPr>
          <w:rFonts w:ascii="Bookman Old Style" w:hAnsi="Bookman Old Style" w:cs="Arial"/>
          <w:sz w:val="24"/>
          <w:szCs w:val="24"/>
        </w:rPr>
      </w:pPr>
    </w:p>
    <w:p w:rsidR="0078621E" w:rsidRPr="00A700B6" w:rsidRDefault="00023291" w:rsidP="00023291">
      <w:pPr>
        <w:spacing w:after="0" w:line="240" w:lineRule="auto"/>
        <w:jc w:val="center"/>
        <w:rPr>
          <w:rFonts w:ascii="Bookman Old Style" w:hAnsi="Bookman Old Style" w:cs="Arial"/>
          <w:bCs/>
          <w:sz w:val="24"/>
          <w:szCs w:val="24"/>
          <w:lang w:val="sv-SE"/>
        </w:rPr>
      </w:pPr>
      <w:r w:rsidRPr="00A700B6">
        <w:rPr>
          <w:rFonts w:ascii="Bookman Old Style" w:hAnsi="Bookman Old Style" w:cs="Arial"/>
          <w:bCs/>
          <w:sz w:val="24"/>
          <w:szCs w:val="24"/>
          <w:lang w:val="sv-SE"/>
        </w:rPr>
        <w:t>PERAN DAN FUNGSI PUSAT-PUSAT KEGIATAN</w:t>
      </w:r>
    </w:p>
    <w:p w:rsidR="001C3ECC" w:rsidRPr="00A700B6" w:rsidRDefault="001C3ECC" w:rsidP="002615F6">
      <w:pPr>
        <w:spacing w:after="0" w:line="240" w:lineRule="auto"/>
        <w:rPr>
          <w:rFonts w:ascii="Bookman Old Style" w:hAnsi="Bookman Old Style" w:cs="Arial"/>
          <w:bCs/>
          <w:sz w:val="24"/>
          <w:szCs w:val="24"/>
          <w:lang w:val="sv-SE"/>
        </w:rPr>
      </w:pPr>
    </w:p>
    <w:p w:rsidR="002615F6" w:rsidRPr="00A700B6" w:rsidRDefault="00820A5A" w:rsidP="00820A5A">
      <w:pPr>
        <w:pStyle w:val="List2"/>
        <w:spacing w:before="120" w:after="120"/>
        <w:ind w:hanging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  <w:lang w:val="sv-SE"/>
        </w:rPr>
        <w:t>1.1.</w:t>
      </w:r>
      <w:r>
        <w:rPr>
          <w:rFonts w:ascii="Bookman Old Style" w:hAnsi="Bookman Old Style" w:cs="Arial"/>
          <w:sz w:val="24"/>
          <w:szCs w:val="24"/>
          <w:lang w:val="sv-SE"/>
        </w:rPr>
        <w:tab/>
      </w:r>
      <w:r w:rsidR="002615F6" w:rsidRPr="00A700B6">
        <w:rPr>
          <w:rFonts w:ascii="Bookman Old Style" w:hAnsi="Bookman Old Style" w:cs="Arial"/>
          <w:sz w:val="24"/>
          <w:szCs w:val="24"/>
          <w:lang w:val="sv-SE"/>
        </w:rPr>
        <w:t>Pusat Kegiatan Wilayah</w:t>
      </w:r>
      <w:r w:rsidR="002615F6" w:rsidRPr="00A700B6">
        <w:rPr>
          <w:rFonts w:ascii="Bookman Old Style" w:hAnsi="Bookman Old Style" w:cs="Arial"/>
          <w:sz w:val="24"/>
          <w:szCs w:val="24"/>
        </w:rPr>
        <w:t xml:space="preserve"> (PKW)</w:t>
      </w:r>
      <w:r w:rsidR="005E419F" w:rsidRPr="00A700B6">
        <w:rPr>
          <w:rFonts w:ascii="Bookman Old Style" w:hAnsi="Bookman Old Style" w:cs="Arial"/>
          <w:sz w:val="24"/>
          <w:szCs w:val="24"/>
        </w:rPr>
        <w:t xml:space="preserve"> Sumbawa</w:t>
      </w:r>
      <w:r w:rsidR="004932FB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="00B73F9B" w:rsidRPr="00A700B6">
        <w:rPr>
          <w:rFonts w:ascii="Bookman Old Style" w:hAnsi="Bookman Old Style" w:cs="Arial"/>
          <w:sz w:val="24"/>
          <w:szCs w:val="24"/>
        </w:rPr>
        <w:t>Besar</w:t>
      </w:r>
      <w:proofErr w:type="spellEnd"/>
    </w:p>
    <w:p w:rsidR="002615F6" w:rsidRPr="00A700B6" w:rsidRDefault="002615F6" w:rsidP="00820A5A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Peran</w:t>
      </w:r>
      <w:proofErr w:type="spellEnd"/>
      <w:r w:rsidR="004932FB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dan</w:t>
      </w:r>
      <w:proofErr w:type="spellEnd"/>
      <w:r w:rsidR="004932FB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fungsi</w:t>
      </w:r>
      <w:proofErr w:type="spellEnd"/>
      <w:r w:rsidR="004932FB">
        <w:rPr>
          <w:rFonts w:ascii="Bookman Old Style" w:hAnsi="Bookman Old Style" w:cs="Arial"/>
          <w:sz w:val="24"/>
          <w:szCs w:val="24"/>
        </w:rPr>
        <w:t xml:space="preserve"> 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pusat pelayanan Kota </w:t>
      </w:r>
      <w:r w:rsidRPr="00A700B6">
        <w:rPr>
          <w:rFonts w:ascii="Bookman Old Style" w:hAnsi="Bookman Old Style" w:cs="Arial"/>
          <w:sz w:val="24"/>
          <w:szCs w:val="24"/>
        </w:rPr>
        <w:t>Sumbawa</w:t>
      </w:r>
      <w:r w:rsidR="004932FB">
        <w:rPr>
          <w:rFonts w:ascii="Bookman Old Style" w:hAnsi="Bookman Old Style" w:cs="Arial"/>
          <w:sz w:val="24"/>
          <w:szCs w:val="24"/>
        </w:rPr>
        <w:t xml:space="preserve">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Besar</w:t>
      </w:r>
      <w:proofErr w:type="spellEnd"/>
      <w:r w:rsidR="004932FB">
        <w:rPr>
          <w:rFonts w:ascii="Bookman Old Style" w:hAnsi="Bookman Old Style" w:cs="Arial"/>
          <w:sz w:val="24"/>
          <w:szCs w:val="24"/>
        </w:rPr>
        <w:t xml:space="preserve"> 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>sebagai berikut: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pemerintahan kabupaten dan perwakilan provinsi;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perdagangan dan jasa skala kabupaten dan hinterlandnya;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kesehatan skala kabupaten dan hinterlandnya;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pendidikan regional;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 dan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pariwisata regional dan nasional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.</w:t>
      </w:r>
    </w:p>
    <w:p w:rsidR="002615F6" w:rsidRPr="00A700B6" w:rsidRDefault="002615F6" w:rsidP="00820A5A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>Sedangkan kegiatan utama yang diarahkan untuk dikembangkan adalah:</w:t>
      </w:r>
    </w:p>
    <w:p w:rsidR="002C726F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kegiatan  perdagangan da</w:t>
      </w:r>
      <w:r w:rsidR="00CF2B06" w:rsidRPr="00A700B6">
        <w:rPr>
          <w:rFonts w:ascii="Bookman Old Style" w:hAnsi="Bookman Old Style" w:cs="Arial"/>
          <w:noProof/>
          <w:sz w:val="24"/>
          <w:szCs w:val="24"/>
          <w:lang w:val="nl-NL"/>
        </w:rPr>
        <w:t>n jasa skala grosir dan eceran/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Mall;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pusat pelayanan pemerintah tingkat Kabupaten dan perwakilan provinsi/pusat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perkantoran Swasta, BUMN dan BUMD serta Perbankan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Pengembangan Rumah Sakit Umum </w:t>
      </w:r>
      <w:r w:rsidR="005E419F" w:rsidRPr="00A700B6">
        <w:rPr>
          <w:rFonts w:ascii="Bookman Old Style" w:hAnsi="Bookman Old Style" w:cs="Arial"/>
          <w:noProof/>
          <w:sz w:val="24"/>
          <w:szCs w:val="24"/>
          <w:lang w:val="nl-NL"/>
        </w:rPr>
        <w:t>Rujukan Type B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Fasilitas Pendidikan Lanjutan dan Perguruan Tinggi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kegiatan industri yang berorientasi pasar baik itu industri kecil, industri sedang, atau industri besar (pengolahan hasil pertanian,  kerajinan rakyat)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sentra peternakan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perbankan nasional dan regional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kegiatan pariwisata dan sarana/prasarana penunjangnya (seperti hotel, travel, penginapan dan restoran)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kegiatan pelabuhan pengumpan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kegiatan terminal Tipe B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 dan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bandara udara pengumpan.</w:t>
      </w:r>
    </w:p>
    <w:p w:rsidR="002615F6" w:rsidRPr="00A700B6" w:rsidRDefault="00820A5A" w:rsidP="008E22EB">
      <w:pPr>
        <w:pStyle w:val="List2"/>
        <w:spacing w:before="240" w:after="120"/>
        <w:ind w:hanging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1.2.</w:t>
      </w:r>
      <w:r>
        <w:rPr>
          <w:rFonts w:ascii="Bookman Old Style" w:hAnsi="Bookman Old Style" w:cs="Arial"/>
          <w:sz w:val="24"/>
          <w:szCs w:val="24"/>
        </w:rPr>
        <w:tab/>
      </w:r>
      <w:r w:rsidR="002615F6" w:rsidRPr="00A700B6">
        <w:rPr>
          <w:rFonts w:ascii="Bookman Old Style" w:hAnsi="Bookman Old Style" w:cs="Arial"/>
          <w:sz w:val="24"/>
          <w:szCs w:val="24"/>
        </w:rPr>
        <w:t>PKL Alas</w:t>
      </w:r>
    </w:p>
    <w:p w:rsidR="002615F6" w:rsidRPr="00A700B6" w:rsidRDefault="002615F6" w:rsidP="00820A5A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Fungsi dan peranan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pusatpelayananAlas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 adalah: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pemerintahan skala kecamatan;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kecamatan;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pelayanan umum skala kecamatan;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perdagangan (Regional-Nasional) dan Jasa-jasa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pengelolaan bahan baku dan kegiatan industri;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Agropolitan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 dan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Sebagai sub terminal Agribisnis Sumbawa 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>B</w:t>
      </w: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agian Barat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.</w:t>
      </w:r>
    </w:p>
    <w:p w:rsidR="002615F6" w:rsidRPr="00A700B6" w:rsidRDefault="002615F6" w:rsidP="00820A5A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  <w:lang w:val="id-ID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lastRenderedPageBreak/>
        <w:t>Sedangkan</w:t>
      </w:r>
      <w:proofErr w:type="spellEnd"/>
      <w:r w:rsidRPr="00A700B6">
        <w:rPr>
          <w:rFonts w:ascii="Bookman Old Style" w:hAnsi="Bookman Old Style" w:cs="Arial"/>
          <w:sz w:val="24"/>
          <w:szCs w:val="24"/>
        </w:rPr>
        <w:t xml:space="preserve"> k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>egiatan utama diarahkan pada kegiatan: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Pusat Pengembangan pertanian (tanaman pangan, hortikultura, perkebunan);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kawasan peternakan (mitra usaha);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perikanan darat dan laut;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Pengembangan pertambangan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m</w:t>
      </w:r>
      <w:r w:rsidR="00CF2B06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ineral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l</w:t>
      </w:r>
      <w:r w:rsidR="00CF2B06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ogam,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m</w:t>
      </w:r>
      <w:r w:rsidR="00CF2B06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ineral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b</w:t>
      </w:r>
      <w:r w:rsidR="00CF2B06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ukan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l</w:t>
      </w:r>
      <w:r w:rsidR="00CF2B06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ogam, dan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b</w:t>
      </w:r>
      <w:r w:rsidR="00CF2B06" w:rsidRPr="00A700B6">
        <w:rPr>
          <w:rFonts w:ascii="Bookman Old Style" w:hAnsi="Bookman Old Style" w:cs="Arial"/>
          <w:noProof/>
          <w:sz w:val="24"/>
          <w:szCs w:val="24"/>
          <w:lang w:val="nl-NL"/>
        </w:rPr>
        <w:t>atuan;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kegiatan industri (kerajinan rakyat, industri pengolahan hasil pertanian, hasil perkebunan, hasil tambang);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pariwisata;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 dan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kegiatan perdagangan dan jasa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.</w:t>
      </w:r>
    </w:p>
    <w:p w:rsidR="002615F6" w:rsidRPr="00A700B6" w:rsidRDefault="00820A5A" w:rsidP="008E22EB">
      <w:pPr>
        <w:pStyle w:val="List2"/>
        <w:spacing w:before="240" w:after="120"/>
        <w:ind w:hanging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1.3.</w:t>
      </w:r>
      <w:r>
        <w:rPr>
          <w:rFonts w:ascii="Bookman Old Style" w:hAnsi="Bookman Old Style" w:cs="Arial"/>
          <w:sz w:val="24"/>
          <w:szCs w:val="24"/>
        </w:rPr>
        <w:tab/>
      </w:r>
      <w:r w:rsidR="002615F6" w:rsidRPr="00A700B6">
        <w:rPr>
          <w:rFonts w:ascii="Bookman Old Style" w:hAnsi="Bookman Old Style" w:cs="Arial"/>
          <w:sz w:val="24"/>
          <w:szCs w:val="24"/>
        </w:rPr>
        <w:t xml:space="preserve">PKL </w:t>
      </w:r>
      <w:proofErr w:type="spellStart"/>
      <w:r w:rsidR="002615F6" w:rsidRPr="00A700B6">
        <w:rPr>
          <w:rFonts w:ascii="Bookman Old Style" w:hAnsi="Bookman Old Style" w:cs="Arial"/>
          <w:sz w:val="24"/>
          <w:szCs w:val="24"/>
        </w:rPr>
        <w:t>Empang</w:t>
      </w:r>
      <w:proofErr w:type="spellEnd"/>
    </w:p>
    <w:p w:rsidR="002615F6" w:rsidRPr="00A700B6" w:rsidRDefault="002615F6" w:rsidP="00820A5A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Fungsi dan peranan untuk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pusatpelayananEmpang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 adalah: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>Sebagai pusat pemerintahan skala kecamatan</w:t>
      </w:r>
      <w:r w:rsidR="002C726F" w:rsidRPr="00A700B6">
        <w:rPr>
          <w:rFonts w:ascii="Bookman Old Style" w:hAnsi="Bookman Old Style" w:cs="Arial"/>
          <w:sz w:val="24"/>
          <w:szCs w:val="24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perdagangan (regional) dan jasa-jasa;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pelayanan umum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Sebagai pusat pariwisata Sumbawa 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>B</w:t>
      </w: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agian 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T</w:t>
      </w: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imur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produksi ternak dan ikan regional dan nasional;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Sebagai pusat </w:t>
      </w:r>
      <w:r w:rsidR="009430A9" w:rsidRPr="00A700B6">
        <w:rPr>
          <w:rFonts w:ascii="Bookman Old Style" w:hAnsi="Bookman Old Style" w:cs="Arial"/>
          <w:noProof/>
          <w:sz w:val="24"/>
          <w:szCs w:val="24"/>
          <w:lang w:val="id-ID"/>
        </w:rPr>
        <w:t>Agropolitan Emparano</w:t>
      </w: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 (</w:t>
      </w:r>
      <w:r w:rsidRPr="00A700B6">
        <w:rPr>
          <w:rFonts w:ascii="Bookman Old Style" w:hAnsi="Bookman Old Style" w:cs="Arial"/>
          <w:noProof/>
          <w:sz w:val="24"/>
          <w:szCs w:val="24"/>
        </w:rPr>
        <w:t>Pusat Pengelolaan Kota Bahari dan Perternakan (perkantoran pengelola Kantor Karantina Hewan</w:t>
      </w:r>
      <w:r w:rsidR="005F2AEC" w:rsidRPr="00A700B6">
        <w:rPr>
          <w:rFonts w:ascii="Bookman Old Style" w:hAnsi="Bookman Old Style" w:cs="Arial"/>
          <w:noProof/>
          <w:sz w:val="24"/>
          <w:szCs w:val="24"/>
        </w:rPr>
        <w:t>,</w:t>
      </w:r>
      <w:r w:rsidRPr="00A700B6">
        <w:rPr>
          <w:rFonts w:ascii="Bookman Old Style" w:hAnsi="Bookman Old Style" w:cs="Arial"/>
          <w:noProof/>
          <w:sz w:val="24"/>
          <w:szCs w:val="24"/>
        </w:rPr>
        <w:t xml:space="preserve"> perkantoran swasta)</w:t>
      </w:r>
      <w:r w:rsidR="002C726F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Sub terminal agribisnis Sumbawa 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>B</w:t>
      </w: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agian </w:t>
      </w:r>
      <w:r w:rsidR="005E419F" w:rsidRPr="00A700B6">
        <w:rPr>
          <w:rFonts w:ascii="Bookman Old Style" w:hAnsi="Bookman Old Style" w:cs="Arial"/>
          <w:noProof/>
          <w:sz w:val="24"/>
          <w:szCs w:val="24"/>
          <w:lang w:val="nl-NL"/>
        </w:rPr>
        <w:t>T</w:t>
      </w: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imur</w:t>
      </w:r>
      <w:r w:rsidR="002C726F" w:rsidRPr="00A700B6">
        <w:rPr>
          <w:rFonts w:ascii="Bookman Old Style" w:hAnsi="Bookman Old Style" w:cs="Arial"/>
          <w:noProof/>
          <w:sz w:val="24"/>
          <w:szCs w:val="24"/>
          <w:lang w:val="nl-NL"/>
        </w:rPr>
        <w:t>; dan</w:t>
      </w:r>
    </w:p>
    <w:p w:rsidR="005E419F" w:rsidRPr="00A700B6" w:rsidRDefault="005E419F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terminal type C.</w:t>
      </w:r>
    </w:p>
    <w:p w:rsidR="002615F6" w:rsidRPr="00A700B6" w:rsidRDefault="002615F6" w:rsidP="00820A5A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Sedangkan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kegiatan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 utama diarahkan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sebagai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>: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budidaya perternakan</w:t>
      </w:r>
      <w:r w:rsidR="005F2AEC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pusat perikanan tangkap dan kegiatan nelayan;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kegiatan pasar induk regional dan lokal</w:t>
      </w:r>
      <w:r w:rsidR="005F2AEC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pariwisata</w:t>
      </w:r>
      <w:r w:rsidR="005F2AEC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Pengembangan pertambangan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m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ineral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l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ogam,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m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ineral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b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ukan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l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ogam, dan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b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>atuan;</w:t>
      </w:r>
      <w:r w:rsidR="005F2AEC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 dan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Pengembangan kegiatan industri (kerajinan rakyat, industri pengolahan hasil ternak susu sapi,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k</w:t>
      </w: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erbau, </w:t>
      </w:r>
      <w:r w:rsidR="00AF7720" w:rsidRPr="00A700B6">
        <w:rPr>
          <w:rFonts w:ascii="Bookman Old Style" w:hAnsi="Bookman Old Style" w:cs="Arial"/>
          <w:noProof/>
          <w:sz w:val="24"/>
          <w:szCs w:val="24"/>
          <w:lang w:val="nl-NL"/>
        </w:rPr>
        <w:t>k</w:t>
      </w: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uda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>,</w:t>
      </w:r>
      <w:r w:rsidRPr="00A700B6">
        <w:rPr>
          <w:rFonts w:ascii="Bookman Old Style" w:hAnsi="Bookman Old Style" w:cs="Arial"/>
          <w:i/>
          <w:noProof/>
          <w:sz w:val="24"/>
          <w:szCs w:val="24"/>
          <w:lang w:val="nl-NL"/>
        </w:rPr>
        <w:t>home industry</w:t>
      </w: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 pengolahan hasil pertanian dan industri pengolahan hasil perikanan).</w:t>
      </w:r>
    </w:p>
    <w:p w:rsidR="002615F6" w:rsidRPr="00A700B6" w:rsidRDefault="00820A5A" w:rsidP="008E22EB">
      <w:pPr>
        <w:pStyle w:val="List2"/>
        <w:spacing w:before="240" w:after="120"/>
        <w:ind w:hanging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1.4.</w:t>
      </w:r>
      <w:r>
        <w:rPr>
          <w:rFonts w:ascii="Bookman Old Style" w:hAnsi="Bookman Old Style" w:cs="Arial"/>
          <w:sz w:val="24"/>
          <w:szCs w:val="24"/>
        </w:rPr>
        <w:tab/>
      </w:r>
      <w:r w:rsidR="002615F6" w:rsidRPr="00A700B6">
        <w:rPr>
          <w:rFonts w:ascii="Bookman Old Style" w:hAnsi="Bookman Old Style" w:cs="Arial"/>
          <w:sz w:val="24"/>
          <w:szCs w:val="24"/>
        </w:rPr>
        <w:t xml:space="preserve">PKL </w:t>
      </w:r>
      <w:proofErr w:type="spellStart"/>
      <w:r w:rsidR="002615F6" w:rsidRPr="00A700B6">
        <w:rPr>
          <w:rFonts w:ascii="Bookman Old Style" w:hAnsi="Bookman Old Style" w:cs="Arial"/>
          <w:sz w:val="24"/>
          <w:szCs w:val="24"/>
        </w:rPr>
        <w:t>Lenangguar</w:t>
      </w:r>
      <w:proofErr w:type="spellEnd"/>
    </w:p>
    <w:p w:rsidR="002615F6" w:rsidRPr="00A700B6" w:rsidRDefault="002615F6" w:rsidP="00820A5A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Fungsi dan peranan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pusatpelayananLenangguar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 adalah:</w:t>
      </w:r>
    </w:p>
    <w:p w:rsidR="002615F6" w:rsidRPr="00A700B6" w:rsidRDefault="002615F6" w:rsidP="00820A5A">
      <w:pPr>
        <w:pStyle w:val="List2"/>
        <w:numPr>
          <w:ilvl w:val="0"/>
          <w:numId w:val="3"/>
        </w:numPr>
        <w:spacing w:before="120" w:after="12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>Sebagai pusat pemerintahan skala kecamatan</w:t>
      </w:r>
      <w:r w:rsidR="005F2AEC" w:rsidRPr="00A700B6">
        <w:rPr>
          <w:rFonts w:ascii="Bookman Old Style" w:hAnsi="Bookman Old Style" w:cs="Arial"/>
          <w:sz w:val="24"/>
          <w:szCs w:val="24"/>
        </w:rPr>
        <w:t>;</w:t>
      </w:r>
    </w:p>
    <w:p w:rsidR="002615F6" w:rsidRPr="00A700B6" w:rsidRDefault="002615F6" w:rsidP="00820A5A">
      <w:pPr>
        <w:pStyle w:val="List2"/>
        <w:numPr>
          <w:ilvl w:val="0"/>
          <w:numId w:val="3"/>
        </w:numPr>
        <w:spacing w:before="120" w:after="12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Sebagai pusat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pelayananumumskala</w:t>
      </w:r>
      <w:proofErr w:type="spellEnd"/>
      <w:r w:rsidRPr="00A700B6">
        <w:rPr>
          <w:rFonts w:ascii="Bookman Old Style" w:hAnsi="Bookman Old Style" w:cs="Arial"/>
          <w:sz w:val="24"/>
          <w:szCs w:val="24"/>
        </w:rPr>
        <w:t xml:space="preserve">  regional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danpelayanankecamatan</w:t>
      </w:r>
      <w:proofErr w:type="spellEnd"/>
      <w:r w:rsidR="005F2AEC" w:rsidRPr="00A700B6">
        <w:rPr>
          <w:rFonts w:ascii="Bookman Old Style" w:hAnsi="Bookman Old Style" w:cs="Arial"/>
          <w:sz w:val="24"/>
          <w:szCs w:val="24"/>
        </w:rPr>
        <w:t>;</w:t>
      </w:r>
    </w:p>
    <w:p w:rsidR="002615F6" w:rsidRPr="00A700B6" w:rsidRDefault="002615F6" w:rsidP="00820A5A">
      <w:pPr>
        <w:pStyle w:val="List2"/>
        <w:numPr>
          <w:ilvl w:val="0"/>
          <w:numId w:val="3"/>
        </w:numPr>
        <w:spacing w:before="120" w:after="12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>Sebagai pusat pendidikan (SLTA/</w:t>
      </w:r>
      <w:r w:rsidR="005F2AEC" w:rsidRPr="00A700B6">
        <w:rPr>
          <w:rFonts w:ascii="Bookman Old Style" w:hAnsi="Bookman Old Style" w:cs="Arial"/>
          <w:sz w:val="24"/>
          <w:szCs w:val="24"/>
        </w:rPr>
        <w:t>K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>ejuruan)</w:t>
      </w:r>
      <w:r w:rsidR="005F2AEC" w:rsidRPr="00A700B6">
        <w:rPr>
          <w:rFonts w:ascii="Bookman Old Style" w:hAnsi="Bookman Old Style" w:cs="Arial"/>
          <w:sz w:val="24"/>
          <w:szCs w:val="24"/>
        </w:rPr>
        <w:t>;</w:t>
      </w:r>
    </w:p>
    <w:p w:rsidR="002615F6" w:rsidRPr="00A700B6" w:rsidRDefault="002615F6" w:rsidP="00820A5A">
      <w:pPr>
        <w:pStyle w:val="List2"/>
        <w:numPr>
          <w:ilvl w:val="0"/>
          <w:numId w:val="3"/>
        </w:numPr>
        <w:spacing w:before="120" w:after="12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>Sebagai pusat perdagangan skala lokal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dan</w:t>
      </w:r>
      <w:proofErr w:type="spellEnd"/>
      <w:r w:rsidRPr="00A700B6">
        <w:rPr>
          <w:rFonts w:ascii="Bookman Old Style" w:hAnsi="Bookman Old Style" w:cs="Arial"/>
          <w:sz w:val="24"/>
          <w:szCs w:val="24"/>
        </w:rPr>
        <w:t xml:space="preserve"> regional</w:t>
      </w:r>
      <w:r w:rsidR="005F2AEC" w:rsidRPr="00A700B6">
        <w:rPr>
          <w:rFonts w:ascii="Bookman Old Style" w:hAnsi="Bookman Old Style" w:cs="Arial"/>
          <w:sz w:val="24"/>
          <w:szCs w:val="24"/>
        </w:rPr>
        <w:t>;</w:t>
      </w:r>
    </w:p>
    <w:p w:rsidR="002615F6" w:rsidRPr="00A700B6" w:rsidRDefault="002615F6" w:rsidP="00820A5A">
      <w:pPr>
        <w:pStyle w:val="List2"/>
        <w:numPr>
          <w:ilvl w:val="0"/>
          <w:numId w:val="3"/>
        </w:numPr>
        <w:spacing w:before="120" w:after="12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>Sebagai pusat hiburan dan rekreasi skala lokal</w:t>
      </w:r>
      <w:r w:rsidR="005F2AEC" w:rsidRPr="00A700B6">
        <w:rPr>
          <w:rFonts w:ascii="Bookman Old Style" w:hAnsi="Bookman Old Style" w:cs="Arial"/>
          <w:sz w:val="24"/>
          <w:szCs w:val="24"/>
        </w:rPr>
        <w:t>;</w:t>
      </w:r>
    </w:p>
    <w:p w:rsidR="002615F6" w:rsidRPr="00A700B6" w:rsidRDefault="002615F6" w:rsidP="00820A5A">
      <w:pPr>
        <w:pStyle w:val="List2"/>
        <w:numPr>
          <w:ilvl w:val="0"/>
          <w:numId w:val="3"/>
        </w:numPr>
        <w:spacing w:before="120" w:after="120"/>
        <w:jc w:val="both"/>
        <w:rPr>
          <w:rFonts w:ascii="Bookman Old Style" w:hAnsi="Bookman Old Style" w:cs="Arial"/>
          <w:sz w:val="24"/>
          <w:szCs w:val="24"/>
          <w:lang w:val="id-ID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Sebagaipusathasilhutanskala</w:t>
      </w:r>
      <w:proofErr w:type="spellEnd"/>
      <w:r w:rsidRPr="00A700B6">
        <w:rPr>
          <w:rFonts w:ascii="Bookman Old Style" w:hAnsi="Bookman Old Style" w:cs="Arial"/>
          <w:sz w:val="24"/>
          <w:szCs w:val="24"/>
        </w:rPr>
        <w:t xml:space="preserve"> regional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dan</w:t>
      </w:r>
      <w:r w:rsidR="006F68CB">
        <w:rPr>
          <w:rFonts w:ascii="Bookman Old Style" w:hAnsi="Bookman Old Style" w:cs="Arial"/>
          <w:sz w:val="24"/>
          <w:szCs w:val="24"/>
        </w:rPr>
        <w:t>lok</w:t>
      </w:r>
      <w:r w:rsidR="00470774" w:rsidRPr="00A700B6">
        <w:rPr>
          <w:rFonts w:ascii="Bookman Old Style" w:hAnsi="Bookman Old Style" w:cs="Arial"/>
          <w:sz w:val="24"/>
          <w:szCs w:val="24"/>
        </w:rPr>
        <w:t>al</w:t>
      </w:r>
      <w:proofErr w:type="spellEnd"/>
      <w:r w:rsidR="00470774" w:rsidRPr="00A700B6">
        <w:rPr>
          <w:rFonts w:ascii="Bookman Old Style" w:hAnsi="Bookman Old Style" w:cs="Arial"/>
          <w:sz w:val="24"/>
          <w:szCs w:val="24"/>
        </w:rPr>
        <w:t xml:space="preserve">; </w:t>
      </w:r>
      <w:proofErr w:type="spellStart"/>
      <w:r w:rsidR="00470774" w:rsidRPr="00A700B6">
        <w:rPr>
          <w:rFonts w:ascii="Bookman Old Style" w:hAnsi="Bookman Old Style" w:cs="Arial"/>
          <w:sz w:val="24"/>
          <w:szCs w:val="24"/>
        </w:rPr>
        <w:t>dan</w:t>
      </w:r>
      <w:proofErr w:type="spellEnd"/>
    </w:p>
    <w:p w:rsidR="002615F6" w:rsidRPr="00A700B6" w:rsidRDefault="002615F6" w:rsidP="00820A5A">
      <w:pPr>
        <w:pStyle w:val="List2"/>
        <w:numPr>
          <w:ilvl w:val="0"/>
          <w:numId w:val="3"/>
        </w:numPr>
        <w:spacing w:before="120" w:after="12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</w:rPr>
        <w:t xml:space="preserve">Sub terminal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agribisnis</w:t>
      </w:r>
      <w:proofErr w:type="spellEnd"/>
      <w:r w:rsidRPr="00A700B6">
        <w:rPr>
          <w:rFonts w:ascii="Bookman Old Style" w:hAnsi="Bookman Old Style" w:cs="Arial"/>
          <w:sz w:val="24"/>
          <w:szCs w:val="24"/>
        </w:rPr>
        <w:t xml:space="preserve"> Sumbawa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Bagian</w:t>
      </w:r>
      <w:proofErr w:type="spellEnd"/>
      <w:r w:rsidRPr="00A700B6">
        <w:rPr>
          <w:rFonts w:ascii="Bookman Old Style" w:hAnsi="Bookman Old Style" w:cs="Arial"/>
          <w:sz w:val="24"/>
          <w:szCs w:val="24"/>
        </w:rPr>
        <w:t xml:space="preserve"> Selatan.</w:t>
      </w:r>
    </w:p>
    <w:p w:rsidR="002615F6" w:rsidRPr="00A700B6" w:rsidRDefault="002615F6" w:rsidP="00820A5A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lastRenderedPageBreak/>
        <w:t xml:space="preserve">Untuk kegiatan utama pada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kawasan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 ini diarahkan sebagai: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kegiatan pertanian (tanaman pangan, sayuran, hortikultura, dan  perkebunan);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peternakan;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kegiatan industri (kerajinan rakyat, industri pengolahan hasil ternak, industri pengolahan hasil pertanian, tambang dan hutan)</w:t>
      </w:r>
      <w:r w:rsidR="00470774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</w:t>
      </w:r>
      <w:r w:rsidR="00470774" w:rsidRPr="00A700B6">
        <w:rPr>
          <w:rFonts w:ascii="Bookman Old Style" w:hAnsi="Bookman Old Style" w:cs="Arial"/>
          <w:noProof/>
          <w:sz w:val="24"/>
          <w:szCs w:val="24"/>
          <w:lang w:val="nl-NL"/>
        </w:rPr>
        <w:t>engembangan  perbankan nasional;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</w:t>
      </w:r>
      <w:r w:rsidR="00470774" w:rsidRPr="00A700B6">
        <w:rPr>
          <w:rFonts w:ascii="Bookman Old Style" w:hAnsi="Bookman Old Style" w:cs="Arial"/>
          <w:noProof/>
          <w:sz w:val="24"/>
          <w:szCs w:val="24"/>
          <w:lang w:val="nl-NL"/>
        </w:rPr>
        <w:t>angan prasarana sumber daya air;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</w:t>
      </w:r>
      <w:r w:rsidR="00470774" w:rsidRPr="00A700B6">
        <w:rPr>
          <w:rFonts w:ascii="Bookman Old Style" w:hAnsi="Bookman Old Style" w:cs="Arial"/>
          <w:noProof/>
          <w:sz w:val="24"/>
          <w:szCs w:val="24"/>
          <w:lang w:val="nl-NL"/>
        </w:rPr>
        <w:t>an prasarana sumber daya energi;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Pembangunan puskesmas rawat inap/RSU Tipe C</w:t>
      </w:r>
      <w:r w:rsidR="00470774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sarana olahraga skala kabupaten</w:t>
      </w:r>
      <w:r w:rsidR="00470774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Pengembangan pertambangan </w:t>
      </w:r>
      <w:r w:rsidR="000C6F3E" w:rsidRPr="00A700B6">
        <w:rPr>
          <w:rFonts w:ascii="Bookman Old Style" w:hAnsi="Bookman Old Style" w:cs="Arial"/>
          <w:noProof/>
          <w:sz w:val="24"/>
          <w:szCs w:val="24"/>
          <w:lang w:val="nl-NL"/>
        </w:rPr>
        <w:t>m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ineral </w:t>
      </w:r>
      <w:r w:rsidR="000C6F3E" w:rsidRPr="00A700B6">
        <w:rPr>
          <w:rFonts w:ascii="Bookman Old Style" w:hAnsi="Bookman Old Style" w:cs="Arial"/>
          <w:noProof/>
          <w:sz w:val="24"/>
          <w:szCs w:val="24"/>
          <w:lang w:val="nl-NL"/>
        </w:rPr>
        <w:t>l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ogam, </w:t>
      </w:r>
      <w:r w:rsidR="000C6F3E" w:rsidRPr="00A700B6">
        <w:rPr>
          <w:rFonts w:ascii="Bookman Old Style" w:hAnsi="Bookman Old Style" w:cs="Arial"/>
          <w:noProof/>
          <w:sz w:val="24"/>
          <w:szCs w:val="24"/>
          <w:lang w:val="nl-NL"/>
        </w:rPr>
        <w:t>m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ineral </w:t>
      </w:r>
      <w:r w:rsidR="000C6F3E" w:rsidRPr="00A700B6">
        <w:rPr>
          <w:rFonts w:ascii="Bookman Old Style" w:hAnsi="Bookman Old Style" w:cs="Arial"/>
          <w:noProof/>
          <w:sz w:val="24"/>
          <w:szCs w:val="24"/>
          <w:lang w:val="nl-NL"/>
        </w:rPr>
        <w:t>b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ukan </w:t>
      </w:r>
      <w:r w:rsidR="000C6F3E" w:rsidRPr="00A700B6">
        <w:rPr>
          <w:rFonts w:ascii="Bookman Old Style" w:hAnsi="Bookman Old Style" w:cs="Arial"/>
          <w:noProof/>
          <w:sz w:val="24"/>
          <w:szCs w:val="24"/>
          <w:lang w:val="nl-NL"/>
        </w:rPr>
        <w:t>l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ogam, dan </w:t>
      </w:r>
      <w:r w:rsidR="000C6F3E" w:rsidRPr="00A700B6">
        <w:rPr>
          <w:rFonts w:ascii="Bookman Old Style" w:hAnsi="Bookman Old Style" w:cs="Arial"/>
          <w:noProof/>
          <w:sz w:val="24"/>
          <w:szCs w:val="24"/>
          <w:lang w:val="nl-NL"/>
        </w:rPr>
        <w:t>b</w:t>
      </w:r>
      <w:r w:rsidR="00454DCA" w:rsidRPr="00A700B6">
        <w:rPr>
          <w:rFonts w:ascii="Bookman Old Style" w:hAnsi="Bookman Old Style" w:cs="Arial"/>
          <w:noProof/>
          <w:sz w:val="24"/>
          <w:szCs w:val="24"/>
          <w:lang w:val="nl-NL"/>
        </w:rPr>
        <w:t>atuan;</w:t>
      </w:r>
      <w:r w:rsidR="00470774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 dan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terminal pengumpan agribisnis.</w:t>
      </w:r>
    </w:p>
    <w:p w:rsidR="002615F6" w:rsidRPr="00A700B6" w:rsidRDefault="00820A5A" w:rsidP="008E22EB">
      <w:pPr>
        <w:pStyle w:val="List2"/>
        <w:spacing w:before="240" w:after="120"/>
        <w:ind w:hanging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1.5.</w:t>
      </w:r>
      <w:r>
        <w:rPr>
          <w:rFonts w:ascii="Bookman Old Style" w:hAnsi="Bookman Old Style" w:cs="Arial"/>
          <w:sz w:val="24"/>
          <w:szCs w:val="24"/>
        </w:rPr>
        <w:tab/>
      </w:r>
      <w:r w:rsidR="002615F6" w:rsidRPr="00A700B6">
        <w:rPr>
          <w:rFonts w:ascii="Bookman Old Style" w:hAnsi="Bookman Old Style" w:cs="Arial"/>
          <w:sz w:val="24"/>
          <w:szCs w:val="24"/>
        </w:rPr>
        <w:t xml:space="preserve">PKL </w:t>
      </w:r>
      <w:proofErr w:type="spellStart"/>
      <w:r w:rsidR="002615F6" w:rsidRPr="00A700B6">
        <w:rPr>
          <w:rFonts w:ascii="Bookman Old Style" w:hAnsi="Bookman Old Style" w:cs="Arial"/>
          <w:sz w:val="24"/>
          <w:szCs w:val="24"/>
        </w:rPr>
        <w:t>Labangka</w:t>
      </w:r>
      <w:proofErr w:type="spellEnd"/>
    </w:p>
    <w:p w:rsidR="002615F6" w:rsidRPr="00A700B6" w:rsidRDefault="002615F6" w:rsidP="00820A5A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FungsidanperanpusatpelayananLabangkaadalah</w:t>
      </w:r>
      <w:proofErr w:type="spellEnd"/>
      <w:r w:rsidR="00470774" w:rsidRPr="00A700B6">
        <w:rPr>
          <w:rFonts w:ascii="Bookman Old Style" w:hAnsi="Bookman Old Style" w:cs="Arial"/>
          <w:sz w:val="24"/>
          <w:szCs w:val="24"/>
        </w:rPr>
        <w:t>: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pemerintahan skala kecamatan/lokal;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kesehatan regional-lokal;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perdagangan dan jasa skala Regional;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pelayanan umum regional;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pertanian dan perkebunan</w:t>
      </w:r>
      <w:r w:rsidR="00470774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industri pengolahan perikanan dan hasil bumi</w:t>
      </w:r>
      <w:r w:rsidR="00470774" w:rsidRPr="00A700B6">
        <w:rPr>
          <w:rFonts w:ascii="Bookman Old Style" w:hAnsi="Bookman Old Style" w:cs="Arial"/>
          <w:noProof/>
          <w:sz w:val="24"/>
          <w:szCs w:val="24"/>
          <w:lang w:val="nl-NL"/>
        </w:rPr>
        <w:t>; dan</w:t>
      </w:r>
    </w:p>
    <w:p w:rsidR="005E419F" w:rsidRPr="00A700B6" w:rsidRDefault="005E419F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sebagai kota mandiri Labangka.</w:t>
      </w:r>
    </w:p>
    <w:p w:rsidR="002615F6" w:rsidRPr="00A700B6" w:rsidRDefault="002615F6" w:rsidP="00820A5A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Kegiatan utama yang ada pada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kawasan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 ini diarahkan pada kegiatan: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pertanian (tanaman pangan, hortikultura, perkebunan)</w:t>
      </w:r>
      <w:r w:rsidR="00470774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Pusat </w:t>
      </w:r>
      <w:r w:rsidR="00470774" w:rsidRPr="00A700B6">
        <w:rPr>
          <w:rFonts w:ascii="Bookman Old Style" w:hAnsi="Bookman Old Style" w:cs="Arial"/>
          <w:noProof/>
          <w:sz w:val="24"/>
          <w:szCs w:val="24"/>
        </w:rPr>
        <w:t>p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embangunan pelabuhan pendaratan ikan </w:t>
      </w:r>
      <w:r w:rsidRPr="00A700B6">
        <w:rPr>
          <w:rFonts w:ascii="Bookman Old Style" w:hAnsi="Bookman Old Style" w:cs="Arial"/>
          <w:noProof/>
          <w:sz w:val="24"/>
          <w:szCs w:val="24"/>
        </w:rPr>
        <w:t>(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TPI</w:t>
      </w:r>
      <w:r w:rsidRPr="00A700B6">
        <w:rPr>
          <w:rFonts w:ascii="Bookman Old Style" w:hAnsi="Bookman Old Style" w:cs="Arial"/>
          <w:noProof/>
          <w:sz w:val="24"/>
          <w:szCs w:val="24"/>
        </w:rPr>
        <w:t>)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 di Pantai </w:t>
      </w:r>
      <w:r w:rsidRPr="00A700B6">
        <w:rPr>
          <w:rFonts w:ascii="Bookman Old Style" w:hAnsi="Bookman Old Style" w:cs="Arial"/>
          <w:noProof/>
          <w:sz w:val="24"/>
          <w:szCs w:val="24"/>
        </w:rPr>
        <w:t>Labangka</w:t>
      </w:r>
      <w:r w:rsidR="00470774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perbankan nasional</w:t>
      </w:r>
      <w:r w:rsidR="00470774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kegiatan industri (</w:t>
      </w:r>
      <w:r w:rsidRPr="00A700B6">
        <w:rPr>
          <w:rFonts w:ascii="Bookman Old Style" w:hAnsi="Bookman Old Style" w:cs="Arial"/>
          <w:i/>
          <w:noProof/>
          <w:sz w:val="24"/>
          <w:szCs w:val="24"/>
          <w:lang w:val="id-ID"/>
        </w:rPr>
        <w:t>home industry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 pengolahan hasil pertanian,  perikanan hasil laut, hasil perkebunan, hasil </w:t>
      </w:r>
      <w:r w:rsidR="00AF7720" w:rsidRPr="00A700B6">
        <w:rPr>
          <w:rFonts w:ascii="Bookman Old Style" w:hAnsi="Bookman Old Style" w:cs="Arial"/>
          <w:noProof/>
          <w:sz w:val="24"/>
          <w:szCs w:val="24"/>
        </w:rPr>
        <w:t>per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tambang</w:t>
      </w:r>
      <w:r w:rsidR="00AF7720" w:rsidRPr="00A700B6">
        <w:rPr>
          <w:rFonts w:ascii="Bookman Old Style" w:hAnsi="Bookman Old Style" w:cs="Arial"/>
          <w:noProof/>
          <w:sz w:val="24"/>
          <w:szCs w:val="24"/>
        </w:rPr>
        <w:t>anmineral logam, mineral bukan logam, dan batuan</w:t>
      </w:r>
      <w:r w:rsidRPr="00A700B6">
        <w:rPr>
          <w:rFonts w:ascii="Bookman Old Style" w:hAnsi="Bookman Old Style" w:cs="Arial"/>
          <w:noProof/>
          <w:sz w:val="24"/>
          <w:szCs w:val="24"/>
        </w:rPr>
        <w:t xml:space="preserve">serta 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kerajinan rakyat);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prasarana sumber daya air</w:t>
      </w:r>
      <w:r w:rsidR="00470774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prasarana sumber daya energi</w:t>
      </w:r>
      <w:r w:rsidR="00470774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2615F6" w:rsidRPr="00A700B6" w:rsidRDefault="002615F6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kehutanan</w:t>
      </w:r>
      <w:r w:rsidR="00470774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2615F6" w:rsidRPr="00A700B6" w:rsidRDefault="002615F6" w:rsidP="00820A5A">
      <w:pPr>
        <w:numPr>
          <w:ilvl w:val="0"/>
          <w:numId w:val="6"/>
        </w:numPr>
        <w:tabs>
          <w:tab w:val="clear" w:pos="90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Pusat Kesehatan Regional (Rumah Sakit </w:t>
      </w:r>
      <w:r w:rsidR="00470774" w:rsidRPr="00A700B6">
        <w:rPr>
          <w:rFonts w:ascii="Bookman Old Style" w:hAnsi="Bookman Old Style" w:cs="Arial"/>
          <w:noProof/>
          <w:sz w:val="24"/>
          <w:szCs w:val="24"/>
        </w:rPr>
        <w:t xml:space="preserve">tipe </w:t>
      </w:r>
      <w:r w:rsidRPr="00A700B6">
        <w:rPr>
          <w:rFonts w:ascii="Bookman Old Style" w:hAnsi="Bookman Old Style" w:cs="Arial"/>
          <w:noProof/>
          <w:sz w:val="24"/>
          <w:szCs w:val="24"/>
        </w:rPr>
        <w:t>C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)</w:t>
      </w:r>
      <w:r w:rsidR="00470774" w:rsidRPr="00A700B6">
        <w:rPr>
          <w:rFonts w:ascii="Bookman Old Style" w:hAnsi="Bookman Old Style" w:cs="Arial"/>
          <w:noProof/>
          <w:sz w:val="24"/>
          <w:szCs w:val="24"/>
        </w:rPr>
        <w:t>; dan</w:t>
      </w:r>
    </w:p>
    <w:p w:rsidR="002615F6" w:rsidRPr="00A700B6" w:rsidRDefault="002615F6" w:rsidP="00820A5A">
      <w:pPr>
        <w:numPr>
          <w:ilvl w:val="0"/>
          <w:numId w:val="6"/>
        </w:numPr>
        <w:tabs>
          <w:tab w:val="clear" w:pos="90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Pusat Pelayanan Umum (GOR, Gedung Pertunjukkan, Hiburan)</w:t>
      </w:r>
      <w:r w:rsidR="00470774" w:rsidRPr="00A700B6">
        <w:rPr>
          <w:rFonts w:ascii="Bookman Old Style" w:hAnsi="Bookman Old Style" w:cs="Arial"/>
          <w:noProof/>
          <w:sz w:val="24"/>
          <w:szCs w:val="24"/>
        </w:rPr>
        <w:t>.</w:t>
      </w:r>
    </w:p>
    <w:p w:rsidR="00842B43" w:rsidRPr="00A700B6" w:rsidRDefault="00820A5A" w:rsidP="008E22EB">
      <w:pPr>
        <w:pStyle w:val="List2"/>
        <w:spacing w:before="240" w:after="120"/>
        <w:ind w:hanging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1.6.</w:t>
      </w:r>
      <w:r>
        <w:rPr>
          <w:rFonts w:ascii="Bookman Old Style" w:hAnsi="Bookman Old Style" w:cs="Arial"/>
          <w:sz w:val="24"/>
          <w:szCs w:val="24"/>
        </w:rPr>
        <w:tab/>
      </w:r>
      <w:r w:rsidR="00842B43" w:rsidRPr="00A700B6">
        <w:rPr>
          <w:rFonts w:ascii="Bookman Old Style" w:hAnsi="Bookman Old Style" w:cs="Arial"/>
          <w:sz w:val="24"/>
          <w:szCs w:val="24"/>
        </w:rPr>
        <w:t xml:space="preserve">PKL </w:t>
      </w:r>
      <w:proofErr w:type="spellStart"/>
      <w:r w:rsidR="00842B43" w:rsidRPr="00A700B6">
        <w:rPr>
          <w:rFonts w:ascii="Bookman Old Style" w:hAnsi="Bookman Old Style" w:cs="Arial"/>
          <w:sz w:val="24"/>
          <w:szCs w:val="24"/>
        </w:rPr>
        <w:t>Lunyuk</w:t>
      </w:r>
      <w:proofErr w:type="spellEnd"/>
    </w:p>
    <w:p w:rsidR="00842B43" w:rsidRPr="00A700B6" w:rsidRDefault="00842B43" w:rsidP="00820A5A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FungsidanperanpusatpelayananLunyukadalah</w:t>
      </w:r>
      <w:proofErr w:type="spellEnd"/>
      <w:r w:rsidR="00470774" w:rsidRPr="00A700B6">
        <w:rPr>
          <w:rFonts w:ascii="Bookman Old Style" w:hAnsi="Bookman Old Style" w:cs="Arial"/>
          <w:sz w:val="24"/>
          <w:szCs w:val="24"/>
        </w:rPr>
        <w:t>:</w:t>
      </w:r>
    </w:p>
    <w:p w:rsidR="00842B43" w:rsidRPr="00A700B6" w:rsidRDefault="00842B43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pemerintahan skala kecamatan/lokal;</w:t>
      </w:r>
    </w:p>
    <w:p w:rsidR="00842B43" w:rsidRPr="00A700B6" w:rsidRDefault="00842B43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kesehatan regional-lokal;</w:t>
      </w:r>
    </w:p>
    <w:p w:rsidR="00842B43" w:rsidRPr="00A700B6" w:rsidRDefault="00842B43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perdagangan dan jasa skala Regional;</w:t>
      </w:r>
    </w:p>
    <w:p w:rsidR="00842B43" w:rsidRPr="00A700B6" w:rsidRDefault="00842B43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lastRenderedPageBreak/>
        <w:t>Sebagai pusat pelayanan umum regional;</w:t>
      </w:r>
    </w:p>
    <w:p w:rsidR="00842B43" w:rsidRPr="00A700B6" w:rsidRDefault="00842B43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pertanian dan perkebunan</w:t>
      </w:r>
      <w:r w:rsidR="00470774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842B43" w:rsidRPr="00A700B6" w:rsidRDefault="00842B43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industri pengolahan perikanan dan hasil bumi</w:t>
      </w:r>
      <w:r w:rsidR="00470774" w:rsidRPr="00A700B6">
        <w:rPr>
          <w:rFonts w:ascii="Bookman Old Style" w:hAnsi="Bookman Old Style" w:cs="Arial"/>
          <w:noProof/>
          <w:sz w:val="24"/>
          <w:szCs w:val="24"/>
          <w:lang w:val="nl-NL"/>
        </w:rPr>
        <w:t>; dan</w:t>
      </w:r>
    </w:p>
    <w:p w:rsidR="00842B43" w:rsidRPr="00A700B6" w:rsidRDefault="00842B43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rekreasi dan hiburan skala lokal</w:t>
      </w:r>
      <w:r w:rsidR="00470774" w:rsidRPr="00A700B6">
        <w:rPr>
          <w:rFonts w:ascii="Bookman Old Style" w:hAnsi="Bookman Old Style" w:cs="Arial"/>
          <w:noProof/>
          <w:sz w:val="24"/>
          <w:szCs w:val="24"/>
          <w:lang w:val="nl-NL"/>
        </w:rPr>
        <w:t>.</w:t>
      </w:r>
    </w:p>
    <w:p w:rsidR="00842B43" w:rsidRPr="00A700B6" w:rsidRDefault="00842B43" w:rsidP="00820A5A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Kegiatan utama yang ada pada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kawasan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 ini diarahkan pada kegiatan:</w:t>
      </w:r>
    </w:p>
    <w:p w:rsidR="00842B43" w:rsidRPr="00A700B6" w:rsidRDefault="00842B43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pertanian (tanaman pangan, hortikultura, perkebunan)</w:t>
      </w:r>
      <w:r w:rsidR="00526F8B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842B43" w:rsidRPr="00A700B6" w:rsidRDefault="00842B43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perbankan nasional</w:t>
      </w:r>
      <w:r w:rsidR="00526F8B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842B43" w:rsidRPr="00A700B6" w:rsidRDefault="00842B43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kegiatan industri (</w:t>
      </w:r>
      <w:r w:rsidRPr="00A700B6">
        <w:rPr>
          <w:rFonts w:ascii="Bookman Old Style" w:hAnsi="Bookman Old Style" w:cs="Arial"/>
          <w:i/>
          <w:noProof/>
          <w:sz w:val="24"/>
          <w:szCs w:val="24"/>
          <w:lang w:val="id-ID"/>
        </w:rPr>
        <w:t>home industry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 pengolahan hasil pertanian,  perikanan hasil laut, hasil perkebunan, </w:t>
      </w:r>
      <w:r w:rsidR="00483CE7"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hasil </w:t>
      </w:r>
      <w:r w:rsidR="00483CE7" w:rsidRPr="00A700B6">
        <w:rPr>
          <w:rFonts w:ascii="Bookman Old Style" w:hAnsi="Bookman Old Style" w:cs="Arial"/>
          <w:noProof/>
          <w:sz w:val="24"/>
          <w:szCs w:val="24"/>
        </w:rPr>
        <w:t>per</w:t>
      </w:r>
      <w:r w:rsidR="00483CE7" w:rsidRPr="00A700B6">
        <w:rPr>
          <w:rFonts w:ascii="Bookman Old Style" w:hAnsi="Bookman Old Style" w:cs="Arial"/>
          <w:noProof/>
          <w:sz w:val="24"/>
          <w:szCs w:val="24"/>
          <w:lang w:val="id-ID"/>
        </w:rPr>
        <w:t>tambang</w:t>
      </w:r>
      <w:r w:rsidR="00483CE7" w:rsidRPr="00A700B6">
        <w:rPr>
          <w:rFonts w:ascii="Bookman Old Style" w:hAnsi="Bookman Old Style" w:cs="Arial"/>
          <w:noProof/>
          <w:sz w:val="24"/>
          <w:szCs w:val="24"/>
        </w:rPr>
        <w:t xml:space="preserve">anmineral logam, mineral bukan logam, dan batuanserta </w:t>
      </w:r>
      <w:r w:rsidR="00483CE7" w:rsidRPr="00A700B6">
        <w:rPr>
          <w:rFonts w:ascii="Bookman Old Style" w:hAnsi="Bookman Old Style" w:cs="Arial"/>
          <w:noProof/>
          <w:sz w:val="24"/>
          <w:szCs w:val="24"/>
          <w:lang w:val="id-ID"/>
        </w:rPr>
        <w:t>kerajinan rakyat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);</w:t>
      </w:r>
    </w:p>
    <w:p w:rsidR="00842B43" w:rsidRPr="00A700B6" w:rsidRDefault="00842B43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prasarana sumber daya air</w:t>
      </w:r>
      <w:r w:rsidR="00526F8B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842B43" w:rsidRPr="00A700B6" w:rsidRDefault="00842B43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prasarana sumber daya energi</w:t>
      </w:r>
      <w:r w:rsidR="00526F8B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842B43" w:rsidRPr="00A700B6" w:rsidRDefault="00842B43" w:rsidP="00820A5A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k</w:t>
      </w:r>
      <w:r w:rsidR="00526F8B" w:rsidRPr="00A700B6">
        <w:rPr>
          <w:rFonts w:ascii="Bookman Old Style" w:hAnsi="Bookman Old Style" w:cs="Arial"/>
          <w:noProof/>
          <w:sz w:val="24"/>
          <w:szCs w:val="24"/>
          <w:lang w:val="id-ID"/>
        </w:rPr>
        <w:t>ehutanan</w:t>
      </w:r>
      <w:r w:rsidR="00526F8B" w:rsidRPr="00A700B6">
        <w:rPr>
          <w:rFonts w:ascii="Bookman Old Style" w:hAnsi="Bookman Old Style" w:cs="Arial"/>
          <w:noProof/>
          <w:sz w:val="24"/>
          <w:szCs w:val="24"/>
        </w:rPr>
        <w:t>; dan</w:t>
      </w:r>
    </w:p>
    <w:p w:rsidR="00842B43" w:rsidRPr="00A700B6" w:rsidRDefault="00842B43" w:rsidP="00820A5A">
      <w:pPr>
        <w:numPr>
          <w:ilvl w:val="0"/>
          <w:numId w:val="6"/>
        </w:numPr>
        <w:tabs>
          <w:tab w:val="clear" w:pos="90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</w:rPr>
      </w:pPr>
      <w:r w:rsidRPr="00A700B6">
        <w:rPr>
          <w:rFonts w:ascii="Bookman Old Style" w:hAnsi="Bookman Old Style" w:cs="Arial"/>
          <w:noProof/>
          <w:sz w:val="24"/>
          <w:szCs w:val="24"/>
        </w:rPr>
        <w:t>Pengembangan Pariwisata</w:t>
      </w:r>
      <w:r w:rsidR="00526F8B" w:rsidRPr="00A700B6">
        <w:rPr>
          <w:rFonts w:ascii="Bookman Old Style" w:hAnsi="Bookman Old Style" w:cs="Arial"/>
          <w:noProof/>
          <w:sz w:val="24"/>
          <w:szCs w:val="24"/>
        </w:rPr>
        <w:t>.</w:t>
      </w:r>
    </w:p>
    <w:p w:rsidR="00992CD0" w:rsidRPr="00A700B6" w:rsidRDefault="00820A5A" w:rsidP="008E22EB">
      <w:pPr>
        <w:pStyle w:val="List2"/>
        <w:spacing w:before="240" w:after="120"/>
        <w:ind w:hanging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1.7.</w:t>
      </w:r>
      <w:r>
        <w:rPr>
          <w:rFonts w:ascii="Bookman Old Style" w:hAnsi="Bookman Old Style" w:cs="Arial"/>
          <w:sz w:val="24"/>
          <w:szCs w:val="24"/>
        </w:rPr>
        <w:tab/>
      </w:r>
      <w:proofErr w:type="spellStart"/>
      <w:r w:rsidR="00992CD0" w:rsidRPr="00A700B6">
        <w:rPr>
          <w:rFonts w:ascii="Bookman Old Style" w:hAnsi="Bookman Old Style" w:cs="Arial"/>
          <w:sz w:val="24"/>
          <w:szCs w:val="24"/>
        </w:rPr>
        <w:t>PKLpUtan</w:t>
      </w:r>
      <w:proofErr w:type="spellEnd"/>
    </w:p>
    <w:p w:rsidR="00992CD0" w:rsidRPr="00A700B6" w:rsidRDefault="00992CD0" w:rsidP="008E22EB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Perandan</w:t>
      </w:r>
      <w:proofErr w:type="spellEnd"/>
      <w:r w:rsidRPr="00A700B6">
        <w:rPr>
          <w:rFonts w:ascii="Bookman Old Style" w:hAnsi="Bookman Old Style" w:cs="Arial"/>
          <w:sz w:val="24"/>
          <w:szCs w:val="24"/>
        </w:rPr>
        <w:t xml:space="preserve"> f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ungsi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PusatKegiatanLokal</w:t>
      </w:r>
      <w:proofErr w:type="spellEnd"/>
      <w:r w:rsidR="00734565" w:rsidRPr="00A700B6">
        <w:rPr>
          <w:rFonts w:ascii="Bookman Old Style" w:hAnsi="Bookman Old Style" w:cs="Arial"/>
          <w:sz w:val="24"/>
          <w:szCs w:val="24"/>
          <w:lang w:val="id-ID"/>
        </w:rPr>
        <w:t xml:space="preserve">promosi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Utan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>adalah berupa: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>Sebagai pusat pemerintahan skala kecamatan</w:t>
      </w:r>
      <w:r w:rsidR="00526F8B" w:rsidRPr="00A700B6">
        <w:rPr>
          <w:rFonts w:ascii="Bookman Old Style" w:hAnsi="Bookman Old Style" w:cs="Arial"/>
          <w:sz w:val="24"/>
          <w:szCs w:val="24"/>
        </w:rPr>
        <w:t>;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Pusat </w:t>
      </w:r>
      <w:r w:rsidRPr="00A700B6">
        <w:rPr>
          <w:rFonts w:ascii="Bookman Old Style" w:hAnsi="Bookman Old Style" w:cs="Arial"/>
          <w:noProof/>
          <w:sz w:val="24"/>
          <w:szCs w:val="24"/>
        </w:rPr>
        <w:t>i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ndustri </w:t>
      </w:r>
      <w:r w:rsidRPr="00A700B6">
        <w:rPr>
          <w:rFonts w:ascii="Bookman Old Style" w:hAnsi="Bookman Old Style" w:cs="Arial"/>
          <w:noProof/>
          <w:sz w:val="24"/>
          <w:szCs w:val="24"/>
        </w:rPr>
        <w:t>pengolahan hasil pertanian dan perkebunan</w:t>
      </w:r>
      <w:r w:rsidR="00526F8B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Pusat Perdagangan dan Jasa (Pasar, Pertokoan, Ruko, Pasar Hewan, </w:t>
      </w:r>
      <w:r w:rsidRPr="00A700B6">
        <w:rPr>
          <w:rFonts w:ascii="Bookman Old Style" w:hAnsi="Bookman Old Style" w:cs="Arial"/>
          <w:noProof/>
          <w:sz w:val="24"/>
          <w:szCs w:val="24"/>
        </w:rPr>
        <w:t xml:space="preserve">Saprodi, 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Bank)</w:t>
      </w:r>
      <w:r w:rsidR="00526F8B" w:rsidRPr="00A700B6">
        <w:rPr>
          <w:rFonts w:ascii="Bookman Old Style" w:hAnsi="Bookman Old Style" w:cs="Arial"/>
          <w:noProof/>
          <w:sz w:val="24"/>
          <w:szCs w:val="24"/>
        </w:rPr>
        <w:t>; dan</w:t>
      </w:r>
    </w:p>
    <w:p w:rsidR="00734565" w:rsidRPr="00A700B6" w:rsidRDefault="00734565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pelayanan umum regional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 dan lokal</w:t>
      </w:r>
      <w:r w:rsidR="00526F8B" w:rsidRPr="00A700B6">
        <w:rPr>
          <w:rFonts w:ascii="Bookman Old Style" w:hAnsi="Bookman Old Style" w:cs="Arial"/>
          <w:noProof/>
          <w:sz w:val="24"/>
          <w:szCs w:val="24"/>
        </w:rPr>
        <w:t>.</w:t>
      </w:r>
    </w:p>
    <w:p w:rsidR="00992CD0" w:rsidRPr="00A700B6" w:rsidRDefault="00992CD0" w:rsidP="008E22EB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  <w:lang w:val="id-ID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Kegiatan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utama yang ada pada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pusatpelayanan</w:t>
      </w:r>
      <w:proofErr w:type="spellEnd"/>
      <w:r w:rsidR="00526F8B" w:rsidRPr="00A700B6">
        <w:rPr>
          <w:rFonts w:ascii="Bookman Old Style" w:hAnsi="Bookman Old Style" w:cs="Arial"/>
          <w:sz w:val="24"/>
          <w:szCs w:val="24"/>
          <w:lang w:val="id-ID"/>
        </w:rPr>
        <w:t xml:space="preserve"> ini diarahkan pada kegiatan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>:</w:t>
      </w:r>
    </w:p>
    <w:p w:rsidR="00483CE7" w:rsidRPr="00A700B6" w:rsidRDefault="00483CE7" w:rsidP="008E22EB">
      <w:pPr>
        <w:numPr>
          <w:ilvl w:val="1"/>
          <w:numId w:val="4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Pusat Pengembangan pertanian (tanaman pangan, hortikultura, perkebunan);</w:t>
      </w:r>
    </w:p>
    <w:p w:rsidR="000E3122" w:rsidRPr="00A700B6" w:rsidRDefault="000E3122" w:rsidP="008E22EB">
      <w:pPr>
        <w:numPr>
          <w:ilvl w:val="1"/>
          <w:numId w:val="4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kawasan peternakan (mitra usaha);</w:t>
      </w:r>
    </w:p>
    <w:p w:rsidR="000E3122" w:rsidRPr="00A700B6" w:rsidRDefault="000E3122" w:rsidP="008E22EB">
      <w:pPr>
        <w:numPr>
          <w:ilvl w:val="1"/>
          <w:numId w:val="4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budidaya perikanan darat dan laut;</w:t>
      </w:r>
    </w:p>
    <w:p w:rsidR="00992CD0" w:rsidRPr="00A700B6" w:rsidRDefault="00992CD0" w:rsidP="008E22EB">
      <w:pPr>
        <w:numPr>
          <w:ilvl w:val="1"/>
          <w:numId w:val="4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Pusat Pendidikan (SMU, SMK)</w:t>
      </w:r>
      <w:r w:rsidR="000E3122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992CD0" w:rsidRPr="00A700B6" w:rsidRDefault="00992CD0" w:rsidP="008E22EB">
      <w:pPr>
        <w:numPr>
          <w:ilvl w:val="1"/>
          <w:numId w:val="4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Pusat Kesehatan (Puskesmas)</w:t>
      </w:r>
      <w:r w:rsidR="000E3122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992CD0" w:rsidRPr="00A700B6" w:rsidRDefault="00992CD0" w:rsidP="008E22EB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kegiatan industri (kerajinan rakyat, industri pengolahan hasil pertanian, hasil perkebunan, hasil tambang);</w:t>
      </w:r>
    </w:p>
    <w:p w:rsidR="00992CD0" w:rsidRPr="00A700B6" w:rsidRDefault="00992CD0" w:rsidP="008E22EB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pariwisata;</w:t>
      </w:r>
      <w:r w:rsidR="008C0E98"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 dan</w:t>
      </w:r>
    </w:p>
    <w:p w:rsidR="00DD78F4" w:rsidRPr="00A700B6" w:rsidRDefault="00DD78F4" w:rsidP="008E22EB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Pengembangan pelayanan sub terminal menuju wilayah lokal lainnya di </w:t>
      </w:r>
      <w:r w:rsidR="008C0E98" w:rsidRPr="00A700B6">
        <w:rPr>
          <w:rFonts w:ascii="Bookman Old Style" w:hAnsi="Bookman Old Style" w:cs="Arial"/>
          <w:noProof/>
          <w:sz w:val="24"/>
          <w:szCs w:val="24"/>
        </w:rPr>
        <w:t>S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umbawa </w:t>
      </w:r>
      <w:r w:rsidR="008C0E98" w:rsidRPr="00A700B6">
        <w:rPr>
          <w:rFonts w:ascii="Bookman Old Style" w:hAnsi="Bookman Old Style" w:cs="Arial"/>
          <w:noProof/>
          <w:sz w:val="24"/>
          <w:szCs w:val="24"/>
        </w:rPr>
        <w:t>B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agian </w:t>
      </w:r>
      <w:r w:rsidR="008C0E98" w:rsidRPr="00A700B6">
        <w:rPr>
          <w:rFonts w:ascii="Bookman Old Style" w:hAnsi="Bookman Old Style" w:cs="Arial"/>
          <w:noProof/>
          <w:sz w:val="24"/>
          <w:szCs w:val="24"/>
        </w:rPr>
        <w:t>B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arat</w:t>
      </w:r>
      <w:r w:rsidR="008C0E98" w:rsidRPr="00A700B6">
        <w:rPr>
          <w:rFonts w:ascii="Bookman Old Style" w:hAnsi="Bookman Old Style" w:cs="Arial"/>
          <w:noProof/>
          <w:sz w:val="24"/>
          <w:szCs w:val="24"/>
        </w:rPr>
        <w:t>.</w:t>
      </w:r>
    </w:p>
    <w:p w:rsidR="00992CD0" w:rsidRPr="00A700B6" w:rsidRDefault="008E22EB" w:rsidP="008E22EB">
      <w:pPr>
        <w:pStyle w:val="List2"/>
        <w:spacing w:before="240" w:after="120"/>
        <w:ind w:hanging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1.8.</w:t>
      </w:r>
      <w:r>
        <w:rPr>
          <w:rFonts w:ascii="Bookman Old Style" w:hAnsi="Bookman Old Style" w:cs="Arial"/>
          <w:sz w:val="24"/>
          <w:szCs w:val="24"/>
        </w:rPr>
        <w:tab/>
      </w:r>
      <w:proofErr w:type="spellStart"/>
      <w:r w:rsidR="00992CD0" w:rsidRPr="00A700B6">
        <w:rPr>
          <w:rFonts w:ascii="Bookman Old Style" w:hAnsi="Bookman Old Style" w:cs="Arial"/>
          <w:sz w:val="24"/>
          <w:szCs w:val="24"/>
        </w:rPr>
        <w:t>PKLp</w:t>
      </w:r>
      <w:proofErr w:type="spellEnd"/>
      <w:r w:rsidR="00C95A2D" w:rsidRPr="00A700B6">
        <w:rPr>
          <w:rFonts w:ascii="Bookman Old Style" w:hAnsi="Bookman Old Style" w:cs="Arial"/>
          <w:sz w:val="24"/>
          <w:szCs w:val="24"/>
          <w:lang w:val="id-ID"/>
        </w:rPr>
        <w:t>Langam</w:t>
      </w:r>
    </w:p>
    <w:p w:rsidR="00992CD0" w:rsidRPr="00A700B6" w:rsidRDefault="00992CD0" w:rsidP="008E22EB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Perandan</w:t>
      </w:r>
      <w:proofErr w:type="spellEnd"/>
      <w:r w:rsidRPr="00A700B6">
        <w:rPr>
          <w:rFonts w:ascii="Bookman Old Style" w:hAnsi="Bookman Old Style" w:cs="Arial"/>
          <w:sz w:val="24"/>
          <w:szCs w:val="24"/>
        </w:rPr>
        <w:t xml:space="preserve"> f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ungsi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PusatKegiatanLokal</w:t>
      </w:r>
      <w:proofErr w:type="spellEnd"/>
      <w:r w:rsidR="00734565" w:rsidRPr="00A700B6">
        <w:rPr>
          <w:rFonts w:ascii="Bookman Old Style" w:hAnsi="Bookman Old Style" w:cs="Arial"/>
          <w:sz w:val="24"/>
          <w:szCs w:val="24"/>
          <w:lang w:val="id-ID"/>
        </w:rPr>
        <w:t xml:space="preserve">promosi </w:t>
      </w:r>
      <w:r w:rsidR="005E419F" w:rsidRPr="00A700B6">
        <w:rPr>
          <w:rFonts w:ascii="Bookman Old Style" w:hAnsi="Bookman Old Style" w:cs="Arial"/>
          <w:sz w:val="24"/>
          <w:szCs w:val="24"/>
        </w:rPr>
        <w:t>L</w:t>
      </w:r>
      <w:r w:rsidR="00C95A2D" w:rsidRPr="00A700B6">
        <w:rPr>
          <w:rFonts w:ascii="Bookman Old Style" w:hAnsi="Bookman Old Style" w:cs="Arial"/>
          <w:sz w:val="24"/>
          <w:szCs w:val="24"/>
          <w:lang w:val="id-ID"/>
        </w:rPr>
        <w:t>angam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 adalah berupa: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>Sebagai pusat pemerintahan skala kecamatan</w:t>
      </w:r>
      <w:r w:rsidR="008C0E98" w:rsidRPr="00A700B6">
        <w:rPr>
          <w:rFonts w:ascii="Bookman Old Style" w:hAnsi="Bookman Old Style" w:cs="Arial"/>
          <w:sz w:val="24"/>
          <w:szCs w:val="24"/>
        </w:rPr>
        <w:t>;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Pusat </w:t>
      </w:r>
      <w:r w:rsidRPr="00A700B6">
        <w:rPr>
          <w:rFonts w:ascii="Bookman Old Style" w:hAnsi="Bookman Old Style" w:cs="Arial"/>
          <w:noProof/>
          <w:sz w:val="24"/>
          <w:szCs w:val="24"/>
        </w:rPr>
        <w:t>i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ndustri</w:t>
      </w:r>
      <w:r w:rsidRPr="00A700B6">
        <w:rPr>
          <w:rFonts w:ascii="Bookman Old Style" w:hAnsi="Bookman Old Style" w:cs="Arial"/>
          <w:noProof/>
          <w:sz w:val="24"/>
          <w:szCs w:val="24"/>
        </w:rPr>
        <w:t xml:space="preserve"> Pengolahan hasil pertanian dan perkebunan</w:t>
      </w:r>
      <w:r w:rsidR="008C0E98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Pusat </w:t>
      </w:r>
      <w:r w:rsidRPr="00A700B6">
        <w:rPr>
          <w:rFonts w:ascii="Bookman Old Style" w:hAnsi="Bookman Old Style" w:cs="Arial"/>
          <w:noProof/>
          <w:sz w:val="24"/>
          <w:szCs w:val="24"/>
        </w:rPr>
        <w:t>p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erdagangan dan </w:t>
      </w:r>
      <w:r w:rsidRPr="00A700B6">
        <w:rPr>
          <w:rFonts w:ascii="Bookman Old Style" w:hAnsi="Bookman Old Style" w:cs="Arial"/>
          <w:noProof/>
          <w:sz w:val="24"/>
          <w:szCs w:val="24"/>
        </w:rPr>
        <w:t>j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asa (Pasar, Pertokoan, Ruko, </w:t>
      </w:r>
      <w:r w:rsidRPr="00A700B6">
        <w:rPr>
          <w:rFonts w:ascii="Bookman Old Style" w:hAnsi="Bookman Old Style" w:cs="Arial"/>
          <w:i/>
          <w:noProof/>
          <w:sz w:val="24"/>
          <w:szCs w:val="24"/>
        </w:rPr>
        <w:t>Handcraft</w:t>
      </w:r>
      <w:r w:rsidRPr="00A700B6">
        <w:rPr>
          <w:rFonts w:ascii="Bookman Old Style" w:hAnsi="Bookman Old Style" w:cs="Arial"/>
          <w:noProof/>
          <w:sz w:val="24"/>
          <w:szCs w:val="24"/>
        </w:rPr>
        <w:t xml:space="preserve">, 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Bank)</w:t>
      </w:r>
      <w:r w:rsidR="008C0E98" w:rsidRPr="00A700B6">
        <w:rPr>
          <w:rFonts w:ascii="Bookman Old Style" w:hAnsi="Bookman Old Style" w:cs="Arial"/>
          <w:noProof/>
          <w:sz w:val="24"/>
          <w:szCs w:val="24"/>
        </w:rPr>
        <w:t>; dan</w:t>
      </w:r>
    </w:p>
    <w:p w:rsidR="00734565" w:rsidRPr="00A700B6" w:rsidRDefault="00734565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pelayanan umum regional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 dan lokal</w:t>
      </w:r>
      <w:r w:rsidR="008C0E98" w:rsidRPr="00A700B6">
        <w:rPr>
          <w:rFonts w:ascii="Bookman Old Style" w:hAnsi="Bookman Old Style" w:cs="Arial"/>
          <w:noProof/>
          <w:sz w:val="24"/>
          <w:szCs w:val="24"/>
        </w:rPr>
        <w:t>.</w:t>
      </w:r>
    </w:p>
    <w:p w:rsidR="00992CD0" w:rsidRPr="00A700B6" w:rsidRDefault="00992CD0" w:rsidP="008E22EB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  <w:lang w:val="id-ID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lastRenderedPageBreak/>
        <w:t>Kegiatan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utama yang ada pada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pusatpelayanan</w:t>
      </w:r>
      <w:proofErr w:type="spellEnd"/>
      <w:r w:rsidR="008C0E98" w:rsidRPr="00A700B6">
        <w:rPr>
          <w:rFonts w:ascii="Bookman Old Style" w:hAnsi="Bookman Old Style" w:cs="Arial"/>
          <w:sz w:val="24"/>
          <w:szCs w:val="24"/>
          <w:lang w:val="id-ID"/>
        </w:rPr>
        <w:t xml:space="preserve"> ini diarahkan pada kegiatan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>:</w:t>
      </w:r>
    </w:p>
    <w:p w:rsidR="00992CD0" w:rsidRPr="00A700B6" w:rsidRDefault="00992CD0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Pusat pengembangan dan pelayanan pariwisata, agro dan bah</w:t>
      </w:r>
      <w:r w:rsidR="004E3B1A" w:rsidRPr="00A700B6">
        <w:rPr>
          <w:rFonts w:ascii="Bookman Old Style" w:hAnsi="Bookman Old Style" w:cs="Arial"/>
          <w:noProof/>
          <w:sz w:val="24"/>
          <w:szCs w:val="24"/>
          <w:lang w:val="nl-NL"/>
        </w:rPr>
        <w:t>ari skala regional dan nasional;</w:t>
      </w:r>
    </w:p>
    <w:p w:rsidR="00992CD0" w:rsidRPr="00A700B6" w:rsidRDefault="00992CD0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kawasan peternakan (mitra usaha)</w:t>
      </w:r>
      <w:r w:rsidR="004E3B1A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992CD0" w:rsidRPr="00A700B6" w:rsidRDefault="00992CD0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bu</w:t>
      </w:r>
      <w:r w:rsidR="004E3B1A" w:rsidRPr="00A700B6">
        <w:rPr>
          <w:rFonts w:ascii="Bookman Old Style" w:hAnsi="Bookman Old Style" w:cs="Arial"/>
          <w:noProof/>
          <w:sz w:val="24"/>
          <w:szCs w:val="24"/>
          <w:lang w:val="nl-NL"/>
        </w:rPr>
        <w:t>didaya perikanan darat dan laut;</w:t>
      </w:r>
    </w:p>
    <w:p w:rsidR="00992CD0" w:rsidRPr="00A700B6" w:rsidRDefault="00992CD0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Pusat Pendidikan (SMU, SMK)</w:t>
      </w:r>
      <w:r w:rsidR="004E3B1A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DD78F4" w:rsidRPr="00A700B6" w:rsidRDefault="00992CD0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Pusat Kesehatan (Puskesmas)</w:t>
      </w:r>
      <w:r w:rsidR="004E3B1A" w:rsidRPr="00A700B6">
        <w:rPr>
          <w:rFonts w:ascii="Bookman Old Style" w:hAnsi="Bookman Old Style" w:cs="Arial"/>
          <w:noProof/>
          <w:sz w:val="24"/>
          <w:szCs w:val="24"/>
          <w:lang w:val="nl-NL"/>
        </w:rPr>
        <w:t>; dan</w:t>
      </w:r>
    </w:p>
    <w:p w:rsidR="00DD78F4" w:rsidRPr="00A700B6" w:rsidRDefault="00DD78F4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Pengembangan pelayanan sub terminal menuju wilayah lokal lainnya di </w:t>
      </w:r>
      <w:r w:rsidR="004E3B1A" w:rsidRPr="00A700B6">
        <w:rPr>
          <w:rFonts w:ascii="Bookman Old Style" w:hAnsi="Bookman Old Style" w:cs="Arial"/>
          <w:noProof/>
          <w:sz w:val="24"/>
          <w:szCs w:val="24"/>
        </w:rPr>
        <w:t>S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umbawa </w:t>
      </w:r>
      <w:r w:rsidR="004E3B1A" w:rsidRPr="00A700B6">
        <w:rPr>
          <w:rFonts w:ascii="Bookman Old Style" w:hAnsi="Bookman Old Style" w:cs="Arial"/>
          <w:noProof/>
          <w:sz w:val="24"/>
          <w:szCs w:val="24"/>
        </w:rPr>
        <w:t>B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agian </w:t>
      </w:r>
      <w:r w:rsidR="004E3B1A" w:rsidRPr="00A700B6">
        <w:rPr>
          <w:rFonts w:ascii="Bookman Old Style" w:hAnsi="Bookman Old Style" w:cs="Arial"/>
          <w:noProof/>
          <w:sz w:val="24"/>
          <w:szCs w:val="24"/>
        </w:rPr>
        <w:t>T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imur dan </w:t>
      </w:r>
      <w:r w:rsidR="004E3B1A" w:rsidRPr="00A700B6">
        <w:rPr>
          <w:rFonts w:ascii="Bookman Old Style" w:hAnsi="Bookman Old Style" w:cs="Arial"/>
          <w:noProof/>
          <w:sz w:val="24"/>
          <w:szCs w:val="24"/>
        </w:rPr>
        <w:t>S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elatan</w:t>
      </w:r>
      <w:r w:rsidR="004E3B1A" w:rsidRPr="00A700B6">
        <w:rPr>
          <w:rFonts w:ascii="Bookman Old Style" w:hAnsi="Bookman Old Style" w:cs="Arial"/>
          <w:noProof/>
          <w:sz w:val="24"/>
          <w:szCs w:val="24"/>
        </w:rPr>
        <w:t>.</w:t>
      </w:r>
    </w:p>
    <w:p w:rsidR="00C95A2D" w:rsidRPr="00A700B6" w:rsidRDefault="008E22EB" w:rsidP="008E22EB">
      <w:pPr>
        <w:pStyle w:val="List2"/>
        <w:spacing w:before="240" w:after="120"/>
        <w:ind w:hanging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1.9.</w:t>
      </w:r>
      <w:r>
        <w:rPr>
          <w:rFonts w:ascii="Bookman Old Style" w:hAnsi="Bookman Old Style" w:cs="Arial"/>
          <w:sz w:val="24"/>
          <w:szCs w:val="24"/>
        </w:rPr>
        <w:tab/>
      </w:r>
      <w:proofErr w:type="spellStart"/>
      <w:r w:rsidR="00C95A2D" w:rsidRPr="00A700B6">
        <w:rPr>
          <w:rFonts w:ascii="Bookman Old Style" w:hAnsi="Bookman Old Style" w:cs="Arial"/>
          <w:sz w:val="24"/>
          <w:szCs w:val="24"/>
        </w:rPr>
        <w:t>PKLp</w:t>
      </w:r>
      <w:proofErr w:type="spellEnd"/>
      <w:r w:rsidR="00C95A2D" w:rsidRPr="00A700B6">
        <w:rPr>
          <w:rFonts w:ascii="Bookman Old Style" w:hAnsi="Bookman Old Style" w:cs="Arial"/>
          <w:sz w:val="24"/>
          <w:szCs w:val="24"/>
          <w:lang w:val="id-ID"/>
        </w:rPr>
        <w:t>Semamung</w:t>
      </w:r>
    </w:p>
    <w:p w:rsidR="00C95A2D" w:rsidRPr="00A700B6" w:rsidRDefault="00C95A2D" w:rsidP="008E22EB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Perandan</w:t>
      </w:r>
      <w:proofErr w:type="spellEnd"/>
      <w:r w:rsidRPr="00A700B6">
        <w:rPr>
          <w:rFonts w:ascii="Bookman Old Style" w:hAnsi="Bookman Old Style" w:cs="Arial"/>
          <w:sz w:val="24"/>
          <w:szCs w:val="24"/>
        </w:rPr>
        <w:t xml:space="preserve"> f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ungsi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PusatKegiatanLokal</w:t>
      </w:r>
      <w:proofErr w:type="spellEnd"/>
      <w:r w:rsidR="00734565" w:rsidRPr="00A700B6">
        <w:rPr>
          <w:rFonts w:ascii="Bookman Old Style" w:hAnsi="Bookman Old Style" w:cs="Arial"/>
          <w:sz w:val="24"/>
          <w:szCs w:val="24"/>
          <w:lang w:val="id-ID"/>
        </w:rPr>
        <w:t xml:space="preserve"> promosiSemamung 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 adalah berupa:</w:t>
      </w:r>
    </w:p>
    <w:p w:rsidR="00C95A2D" w:rsidRPr="00A700B6" w:rsidRDefault="00C95A2D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>Sebagai pusat pemerintahan skala kecamatan</w:t>
      </w:r>
      <w:r w:rsidR="004E3B1A" w:rsidRPr="00A700B6">
        <w:rPr>
          <w:rFonts w:ascii="Bookman Old Style" w:hAnsi="Bookman Old Style" w:cs="Arial"/>
          <w:sz w:val="24"/>
          <w:szCs w:val="24"/>
        </w:rPr>
        <w:t>;</w:t>
      </w:r>
    </w:p>
    <w:p w:rsidR="00C95A2D" w:rsidRPr="00A700B6" w:rsidRDefault="00C95A2D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Pusat </w:t>
      </w:r>
      <w:r w:rsidRPr="00A700B6">
        <w:rPr>
          <w:rFonts w:ascii="Bookman Old Style" w:hAnsi="Bookman Old Style" w:cs="Arial"/>
          <w:noProof/>
          <w:sz w:val="24"/>
          <w:szCs w:val="24"/>
        </w:rPr>
        <w:t>i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ndustri</w:t>
      </w:r>
      <w:r w:rsidRPr="00A700B6">
        <w:rPr>
          <w:rFonts w:ascii="Bookman Old Style" w:hAnsi="Bookman Old Style" w:cs="Arial"/>
          <w:noProof/>
          <w:sz w:val="24"/>
          <w:szCs w:val="24"/>
        </w:rPr>
        <w:t xml:space="preserve"> Pengolahan hasil pertanian dan perkebunan</w:t>
      </w:r>
      <w:r w:rsidR="004E3B1A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C95A2D" w:rsidRPr="00A700B6" w:rsidRDefault="00C95A2D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Pusat </w:t>
      </w:r>
      <w:r w:rsidRPr="00A700B6">
        <w:rPr>
          <w:rFonts w:ascii="Bookman Old Style" w:hAnsi="Bookman Old Style" w:cs="Arial"/>
          <w:noProof/>
          <w:sz w:val="24"/>
          <w:szCs w:val="24"/>
        </w:rPr>
        <w:t>p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erdagangan dan </w:t>
      </w:r>
      <w:r w:rsidRPr="00A700B6">
        <w:rPr>
          <w:rFonts w:ascii="Bookman Old Style" w:hAnsi="Bookman Old Style" w:cs="Arial"/>
          <w:noProof/>
          <w:sz w:val="24"/>
          <w:szCs w:val="24"/>
        </w:rPr>
        <w:t>j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asa (Pasar, Pertokoan, Ruko, </w:t>
      </w:r>
      <w:r w:rsidRPr="00A700B6">
        <w:rPr>
          <w:rFonts w:ascii="Bookman Old Style" w:hAnsi="Bookman Old Style" w:cs="Arial"/>
          <w:i/>
          <w:noProof/>
          <w:sz w:val="24"/>
          <w:szCs w:val="24"/>
        </w:rPr>
        <w:t>Handcraft</w:t>
      </w:r>
      <w:r w:rsidRPr="00A700B6">
        <w:rPr>
          <w:rFonts w:ascii="Bookman Old Style" w:hAnsi="Bookman Old Style" w:cs="Arial"/>
          <w:noProof/>
          <w:sz w:val="24"/>
          <w:szCs w:val="24"/>
        </w:rPr>
        <w:t xml:space="preserve">, 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Bank)</w:t>
      </w:r>
      <w:r w:rsidR="004E3B1A" w:rsidRPr="00A700B6">
        <w:rPr>
          <w:rFonts w:ascii="Bookman Old Style" w:hAnsi="Bookman Old Style" w:cs="Arial"/>
          <w:noProof/>
          <w:sz w:val="24"/>
          <w:szCs w:val="24"/>
        </w:rPr>
        <w:t>; dan</w:t>
      </w:r>
    </w:p>
    <w:p w:rsidR="00CE47ED" w:rsidRPr="00A700B6" w:rsidRDefault="00CE47ED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Sebagai pusat pelayanan umum regional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 dan lokal</w:t>
      </w:r>
      <w:r w:rsidR="004E3B1A" w:rsidRPr="00A700B6">
        <w:rPr>
          <w:rFonts w:ascii="Bookman Old Style" w:hAnsi="Bookman Old Style" w:cs="Arial"/>
          <w:noProof/>
          <w:sz w:val="24"/>
          <w:szCs w:val="24"/>
        </w:rPr>
        <w:t>.</w:t>
      </w:r>
    </w:p>
    <w:p w:rsidR="00C95A2D" w:rsidRPr="00A700B6" w:rsidRDefault="00C95A2D" w:rsidP="008E22EB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  <w:lang w:val="id-ID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Kegiatan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utama yang ada pada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pusatpelayanan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 ini diarahkan pada kegiatan:</w:t>
      </w:r>
    </w:p>
    <w:p w:rsidR="00734565" w:rsidRPr="00A700B6" w:rsidRDefault="004E3B1A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Pusat pengembangan dan pelayanan pariwisata dan agro skala regional dan nasional;</w:t>
      </w:r>
    </w:p>
    <w:p w:rsidR="00C95A2D" w:rsidRPr="00A700B6" w:rsidRDefault="00C95A2D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kawasan peternakan (mitra usaha)</w:t>
      </w:r>
      <w:r w:rsidR="004E3B1A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C95A2D" w:rsidRPr="00A700B6" w:rsidRDefault="00C95A2D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</w:t>
      </w:r>
      <w:r w:rsidR="004E3B1A" w:rsidRPr="00A700B6">
        <w:rPr>
          <w:rFonts w:ascii="Bookman Old Style" w:hAnsi="Bookman Old Style" w:cs="Arial"/>
          <w:noProof/>
          <w:sz w:val="24"/>
          <w:szCs w:val="24"/>
          <w:lang w:val="nl-NL"/>
        </w:rPr>
        <w:t>bangan budidaya perikanan darat;</w:t>
      </w:r>
    </w:p>
    <w:p w:rsidR="00C95A2D" w:rsidRPr="00A700B6" w:rsidRDefault="00C95A2D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Pusat Pendidikan (SMU, SMK)</w:t>
      </w:r>
      <w:r w:rsidR="004E3B1A" w:rsidRPr="00A700B6">
        <w:rPr>
          <w:rFonts w:ascii="Bookman Old Style" w:hAnsi="Bookman Old Style" w:cs="Arial"/>
          <w:noProof/>
          <w:sz w:val="24"/>
          <w:szCs w:val="24"/>
          <w:lang w:val="nl-NL"/>
        </w:rPr>
        <w:t>;</w:t>
      </w:r>
    </w:p>
    <w:p w:rsidR="00DD78F4" w:rsidRPr="00A700B6" w:rsidRDefault="00C95A2D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Pusat Kesehatan (Puskesmas)</w:t>
      </w:r>
      <w:r w:rsidR="004E3B1A" w:rsidRPr="00A700B6">
        <w:rPr>
          <w:rFonts w:ascii="Bookman Old Style" w:hAnsi="Bookman Old Style" w:cs="Arial"/>
          <w:noProof/>
          <w:sz w:val="24"/>
          <w:szCs w:val="24"/>
          <w:lang w:val="nl-NL"/>
        </w:rPr>
        <w:t>; dan</w:t>
      </w:r>
    </w:p>
    <w:p w:rsidR="00DD78F4" w:rsidRPr="00A700B6" w:rsidRDefault="00DD78F4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Pengembangan pelayanan sub terminal m</w:t>
      </w:r>
      <w:r w:rsidR="008E22EB">
        <w:rPr>
          <w:rFonts w:ascii="Bookman Old Style" w:hAnsi="Bookman Old Style" w:cs="Arial"/>
          <w:noProof/>
          <w:sz w:val="24"/>
          <w:szCs w:val="24"/>
          <w:lang w:val="id-ID"/>
        </w:rPr>
        <w:t xml:space="preserve">enuju wilayah lokal lainnya di </w:t>
      </w:r>
      <w:r w:rsidR="008E22EB">
        <w:rPr>
          <w:rFonts w:ascii="Bookman Old Style" w:hAnsi="Bookman Old Style" w:cs="Arial"/>
          <w:noProof/>
          <w:sz w:val="24"/>
          <w:szCs w:val="24"/>
        </w:rPr>
        <w:t>S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umbawa </w:t>
      </w:r>
      <w:r w:rsidR="004E3B1A" w:rsidRPr="00A700B6">
        <w:rPr>
          <w:rFonts w:ascii="Bookman Old Style" w:hAnsi="Bookman Old Style" w:cs="Arial"/>
          <w:noProof/>
          <w:sz w:val="24"/>
          <w:szCs w:val="24"/>
        </w:rPr>
        <w:t>B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agian </w:t>
      </w:r>
      <w:r w:rsidR="004E3B1A" w:rsidRPr="00A700B6">
        <w:rPr>
          <w:rFonts w:ascii="Bookman Old Style" w:hAnsi="Bookman Old Style" w:cs="Arial"/>
          <w:noProof/>
          <w:sz w:val="24"/>
          <w:szCs w:val="24"/>
        </w:rPr>
        <w:t>U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tara dan </w:t>
      </w:r>
      <w:r w:rsidR="004E3B1A" w:rsidRPr="00A700B6">
        <w:rPr>
          <w:rFonts w:ascii="Bookman Old Style" w:hAnsi="Bookman Old Style" w:cs="Arial"/>
          <w:noProof/>
          <w:sz w:val="24"/>
          <w:szCs w:val="24"/>
        </w:rPr>
        <w:t>S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elatan</w:t>
      </w:r>
      <w:r w:rsidR="004E3B1A" w:rsidRPr="00A700B6">
        <w:rPr>
          <w:rFonts w:ascii="Bookman Old Style" w:hAnsi="Bookman Old Style" w:cs="Arial"/>
          <w:noProof/>
          <w:sz w:val="24"/>
          <w:szCs w:val="24"/>
        </w:rPr>
        <w:t>.</w:t>
      </w:r>
    </w:p>
    <w:p w:rsidR="00992CD0" w:rsidRPr="00A700B6" w:rsidRDefault="008E22EB" w:rsidP="008E22EB">
      <w:pPr>
        <w:pStyle w:val="List2"/>
        <w:spacing w:before="240" w:after="120"/>
        <w:ind w:hanging="72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1.10.</w:t>
      </w:r>
      <w:r>
        <w:rPr>
          <w:rFonts w:ascii="Bookman Old Style" w:hAnsi="Bookman Old Style" w:cs="Arial"/>
          <w:sz w:val="24"/>
          <w:szCs w:val="24"/>
        </w:rPr>
        <w:tab/>
      </w:r>
      <w:r w:rsidR="00992CD0" w:rsidRPr="00A700B6">
        <w:rPr>
          <w:rFonts w:ascii="Bookman Old Style" w:hAnsi="Bookman Old Style" w:cs="Arial"/>
          <w:sz w:val="24"/>
          <w:szCs w:val="24"/>
        </w:rPr>
        <w:t xml:space="preserve">PPK </w:t>
      </w:r>
      <w:r w:rsidR="00C95A2D" w:rsidRPr="00A700B6">
        <w:rPr>
          <w:rFonts w:ascii="Bookman Old Style" w:hAnsi="Bookman Old Style" w:cs="Arial"/>
          <w:sz w:val="24"/>
          <w:szCs w:val="24"/>
          <w:lang w:val="id-ID"/>
        </w:rPr>
        <w:t>Labuhan Mapin</w:t>
      </w:r>
      <w:r w:rsidR="00992CD0" w:rsidRPr="00A700B6">
        <w:rPr>
          <w:rFonts w:ascii="Bookman Old Style" w:hAnsi="Bookman Old Style" w:cs="Arial"/>
          <w:sz w:val="24"/>
          <w:szCs w:val="24"/>
        </w:rPr>
        <w:t xml:space="preserve">, </w:t>
      </w:r>
      <w:r w:rsidR="00C95A2D" w:rsidRPr="00A700B6">
        <w:rPr>
          <w:rFonts w:ascii="Bookman Old Style" w:hAnsi="Bookman Old Style" w:cs="Arial"/>
          <w:sz w:val="24"/>
          <w:szCs w:val="24"/>
          <w:lang w:val="id-ID"/>
        </w:rPr>
        <w:t>Pernang</w:t>
      </w:r>
      <w:r w:rsidR="00992CD0" w:rsidRPr="00A700B6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992CD0" w:rsidRPr="00A700B6">
        <w:rPr>
          <w:rFonts w:ascii="Bookman Old Style" w:hAnsi="Bookman Old Style" w:cs="Arial"/>
          <w:sz w:val="24"/>
          <w:szCs w:val="24"/>
        </w:rPr>
        <w:t>Lape</w:t>
      </w:r>
      <w:proofErr w:type="spellEnd"/>
      <w:r w:rsidR="00992CD0" w:rsidRPr="00A700B6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992CD0" w:rsidRPr="00A700B6">
        <w:rPr>
          <w:rFonts w:ascii="Bookman Old Style" w:hAnsi="Bookman Old Style" w:cs="Arial"/>
          <w:sz w:val="24"/>
          <w:szCs w:val="24"/>
        </w:rPr>
        <w:t>Maronge</w:t>
      </w:r>
      <w:proofErr w:type="spellEnd"/>
      <w:r w:rsidR="00992CD0" w:rsidRPr="00A700B6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992CD0" w:rsidRPr="00A700B6">
        <w:rPr>
          <w:rFonts w:ascii="Bookman Old Style" w:hAnsi="Bookman Old Style" w:cs="Arial"/>
          <w:sz w:val="24"/>
          <w:szCs w:val="24"/>
        </w:rPr>
        <w:t>Plampang</w:t>
      </w:r>
      <w:proofErr w:type="spellEnd"/>
      <w:r w:rsidR="00992CD0" w:rsidRPr="00A700B6">
        <w:rPr>
          <w:rFonts w:ascii="Bookman Old Style" w:hAnsi="Bookman Old Style" w:cs="Arial"/>
          <w:sz w:val="24"/>
          <w:szCs w:val="24"/>
        </w:rPr>
        <w:t xml:space="preserve">, </w:t>
      </w:r>
      <w:proofErr w:type="spellStart"/>
      <w:r w:rsidR="00992CD0" w:rsidRPr="00A700B6">
        <w:rPr>
          <w:rFonts w:ascii="Bookman Old Style" w:hAnsi="Bookman Old Style" w:cs="Arial"/>
          <w:sz w:val="24"/>
          <w:szCs w:val="24"/>
        </w:rPr>
        <w:t>dan</w:t>
      </w:r>
      <w:proofErr w:type="spellEnd"/>
      <w:r w:rsidR="00C95A2D" w:rsidRPr="00A700B6">
        <w:rPr>
          <w:rFonts w:ascii="Bookman Old Style" w:hAnsi="Bookman Old Style" w:cs="Arial"/>
          <w:sz w:val="24"/>
          <w:szCs w:val="24"/>
          <w:lang w:val="id-ID"/>
        </w:rPr>
        <w:t>Labuhan Aji</w:t>
      </w:r>
      <w:r w:rsidR="00992CD0" w:rsidRPr="00A700B6">
        <w:rPr>
          <w:rFonts w:ascii="Bookman Old Style" w:hAnsi="Bookman Old Style" w:cs="Arial"/>
          <w:sz w:val="24"/>
          <w:szCs w:val="24"/>
        </w:rPr>
        <w:t>.</w:t>
      </w:r>
    </w:p>
    <w:p w:rsidR="00992CD0" w:rsidRPr="00A700B6" w:rsidRDefault="00992CD0" w:rsidP="008E22EB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Perandan</w:t>
      </w:r>
      <w:proofErr w:type="spellEnd"/>
      <w:r w:rsidRPr="00A700B6">
        <w:rPr>
          <w:rFonts w:ascii="Bookman Old Style" w:hAnsi="Bookman Old Style" w:cs="Arial"/>
          <w:sz w:val="24"/>
          <w:szCs w:val="24"/>
        </w:rPr>
        <w:t xml:space="preserve"> f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ungsi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PusatPelayananKawasantersebut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>adalah berupa: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>Sebagai pusat pemerintahan skala kecamatan</w:t>
      </w:r>
      <w:r w:rsidR="004E3B1A" w:rsidRPr="00A700B6">
        <w:rPr>
          <w:rFonts w:ascii="Bookman Old Style" w:hAnsi="Bookman Old Style" w:cs="Arial"/>
          <w:sz w:val="24"/>
          <w:szCs w:val="24"/>
        </w:rPr>
        <w:t>;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Pusat </w:t>
      </w:r>
      <w:r w:rsidRPr="00A700B6">
        <w:rPr>
          <w:rFonts w:ascii="Bookman Old Style" w:hAnsi="Bookman Old Style" w:cs="Arial"/>
          <w:noProof/>
          <w:sz w:val="24"/>
          <w:szCs w:val="24"/>
        </w:rPr>
        <w:t>p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erdagangan </w:t>
      </w:r>
      <w:r w:rsidRPr="00A700B6">
        <w:rPr>
          <w:rFonts w:ascii="Bookman Old Style" w:hAnsi="Bookman Old Style" w:cs="Arial"/>
          <w:noProof/>
          <w:sz w:val="24"/>
          <w:szCs w:val="24"/>
        </w:rPr>
        <w:t>eceran dan sarana produksi (Saprodi)</w:t>
      </w:r>
      <w:r w:rsidR="004E3B1A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992CD0" w:rsidRPr="00A700B6" w:rsidRDefault="004E3B1A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</w:rPr>
        <w:t>Pusat permukimanan nelayan; dan</w:t>
      </w:r>
    </w:p>
    <w:p w:rsidR="00992CD0" w:rsidRPr="00A700B6" w:rsidRDefault="00992CD0" w:rsidP="008E22EB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</w:rPr>
        <w:t xml:space="preserve">Pusat </w:t>
      </w: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pariwisata.</w:t>
      </w:r>
    </w:p>
    <w:p w:rsidR="00992CD0" w:rsidRPr="00A700B6" w:rsidRDefault="00992CD0" w:rsidP="008E22EB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  <w:lang w:val="id-ID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Kegiatan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utama yang ada pada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pusatpelayanan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 ini diarahkan pada kegiatan:</w:t>
      </w:r>
    </w:p>
    <w:p w:rsidR="00992CD0" w:rsidRPr="00A700B6" w:rsidRDefault="00992CD0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pertanian (tanaman pangan, hortikultura, perkebunan);</w:t>
      </w:r>
    </w:p>
    <w:p w:rsidR="00992CD0" w:rsidRPr="00A700B6" w:rsidRDefault="00992CD0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budidaya perikanan darat dan laut;</w:t>
      </w:r>
    </w:p>
    <w:p w:rsidR="00992CD0" w:rsidRPr="00A700B6" w:rsidRDefault="00992CD0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kawasan peternakan (mitra usaha);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 xml:space="preserve">Pengembangan </w:t>
      </w:r>
      <w:r w:rsidR="00627A3D" w:rsidRPr="00A700B6">
        <w:rPr>
          <w:rFonts w:ascii="Bookman Old Style" w:hAnsi="Bookman Old Style" w:cs="Arial"/>
          <w:noProof/>
          <w:sz w:val="24"/>
          <w:szCs w:val="24"/>
        </w:rPr>
        <w:t>wisata bahari;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</w:rPr>
        <w:t>Pengembangan Puskesmas, Klinik, dan Toko Obat</w:t>
      </w:r>
      <w:r w:rsidR="00627A3D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Pusat Pendidikan (</w:t>
      </w:r>
      <w:r w:rsidRPr="00A700B6">
        <w:rPr>
          <w:rFonts w:ascii="Bookman Old Style" w:hAnsi="Bookman Old Style" w:cs="Arial"/>
          <w:noProof/>
          <w:sz w:val="24"/>
          <w:szCs w:val="24"/>
        </w:rPr>
        <w:t xml:space="preserve">SMP, 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SMK)</w:t>
      </w:r>
      <w:r w:rsidR="00627A3D" w:rsidRPr="00A700B6">
        <w:rPr>
          <w:rFonts w:ascii="Bookman Old Style" w:hAnsi="Bookman Old Style" w:cs="Arial"/>
          <w:noProof/>
          <w:sz w:val="24"/>
          <w:szCs w:val="24"/>
        </w:rPr>
        <w:t>; dan</w:t>
      </w:r>
    </w:p>
    <w:p w:rsidR="005E419F" w:rsidRPr="00A700B6" w:rsidRDefault="005E419F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</w:rPr>
        <w:lastRenderedPageBreak/>
        <w:t>Pengembangan kegiatan hasil tambang mineral logam, mineral bukan logam, dan batuan.</w:t>
      </w:r>
    </w:p>
    <w:p w:rsidR="00992CD0" w:rsidRPr="00A700B6" w:rsidRDefault="008E22EB" w:rsidP="008E22EB">
      <w:pPr>
        <w:pStyle w:val="List2"/>
        <w:spacing w:before="240" w:after="120"/>
        <w:ind w:hanging="720"/>
        <w:jc w:val="both"/>
        <w:outlineLvl w:val="0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1.11.</w:t>
      </w:r>
      <w:r>
        <w:rPr>
          <w:rFonts w:ascii="Bookman Old Style" w:hAnsi="Bookman Old Style" w:cs="Arial"/>
          <w:sz w:val="24"/>
          <w:szCs w:val="24"/>
        </w:rPr>
        <w:tab/>
      </w:r>
      <w:r w:rsidR="00992CD0" w:rsidRPr="00A700B6">
        <w:rPr>
          <w:rFonts w:ascii="Bookman Old Style" w:hAnsi="Bookman Old Style" w:cs="Arial"/>
          <w:sz w:val="24"/>
          <w:szCs w:val="24"/>
        </w:rPr>
        <w:t xml:space="preserve">PPK </w:t>
      </w:r>
      <w:r w:rsidR="00C95A2D" w:rsidRPr="00A700B6">
        <w:rPr>
          <w:rFonts w:ascii="Bookman Old Style" w:hAnsi="Bookman Old Style" w:cs="Arial"/>
          <w:sz w:val="24"/>
          <w:szCs w:val="24"/>
          <w:lang w:val="id-ID"/>
        </w:rPr>
        <w:t>Semongkat</w:t>
      </w:r>
      <w:r w:rsidR="005D7D5B" w:rsidRPr="00A700B6">
        <w:rPr>
          <w:rFonts w:ascii="Bookman Old Style" w:hAnsi="Bookman Old Style" w:cs="Arial"/>
          <w:sz w:val="24"/>
          <w:szCs w:val="24"/>
        </w:rPr>
        <w:t>.</w:t>
      </w:r>
    </w:p>
    <w:p w:rsidR="00992CD0" w:rsidRPr="00A700B6" w:rsidRDefault="00992CD0" w:rsidP="008E22EB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Perandan</w:t>
      </w:r>
      <w:proofErr w:type="spellEnd"/>
      <w:r w:rsidRPr="00A700B6">
        <w:rPr>
          <w:rFonts w:ascii="Bookman Old Style" w:hAnsi="Bookman Old Style" w:cs="Arial"/>
          <w:sz w:val="24"/>
          <w:szCs w:val="24"/>
        </w:rPr>
        <w:t xml:space="preserve"> f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ungsi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PusatPelayanan</w:t>
      </w:r>
      <w:r w:rsidR="006864EE">
        <w:rPr>
          <w:rFonts w:ascii="Bookman Old Style" w:hAnsi="Bookman Old Style" w:cs="Arial"/>
          <w:sz w:val="24"/>
          <w:szCs w:val="24"/>
        </w:rPr>
        <w:t>Kawasan</w:t>
      </w:r>
      <w:r w:rsidRPr="00A700B6">
        <w:rPr>
          <w:rFonts w:ascii="Bookman Old Style" w:hAnsi="Bookman Old Style" w:cs="Arial"/>
          <w:sz w:val="24"/>
          <w:szCs w:val="24"/>
        </w:rPr>
        <w:t>tersebut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>adalah berupa: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>Sebagai pusat pemerintahan skala kecamatan</w:t>
      </w:r>
      <w:r w:rsidR="00632982" w:rsidRPr="00A700B6">
        <w:rPr>
          <w:rFonts w:ascii="Bookman Old Style" w:hAnsi="Bookman Old Style" w:cs="Arial"/>
          <w:sz w:val="24"/>
          <w:szCs w:val="24"/>
        </w:rPr>
        <w:t>;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Pusat </w:t>
      </w:r>
      <w:r w:rsidRPr="00A700B6">
        <w:rPr>
          <w:rFonts w:ascii="Bookman Old Style" w:hAnsi="Bookman Old Style" w:cs="Arial"/>
          <w:noProof/>
          <w:sz w:val="24"/>
          <w:szCs w:val="24"/>
        </w:rPr>
        <w:t>p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erdagangan </w:t>
      </w:r>
      <w:r w:rsidRPr="00A700B6">
        <w:rPr>
          <w:rFonts w:ascii="Bookman Old Style" w:hAnsi="Bookman Old Style" w:cs="Arial"/>
          <w:noProof/>
          <w:sz w:val="24"/>
          <w:szCs w:val="24"/>
        </w:rPr>
        <w:t>eceran dan sarana produksi (Saprodi)</w:t>
      </w:r>
      <w:r w:rsidR="00632982" w:rsidRPr="00A700B6">
        <w:rPr>
          <w:rFonts w:ascii="Bookman Old Style" w:hAnsi="Bookman Old Style" w:cs="Arial"/>
          <w:noProof/>
          <w:sz w:val="24"/>
          <w:szCs w:val="24"/>
        </w:rPr>
        <w:t>; dan</w:t>
      </w:r>
    </w:p>
    <w:p w:rsidR="00992CD0" w:rsidRPr="00A700B6" w:rsidRDefault="00992CD0" w:rsidP="008E22EB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</w:rPr>
        <w:t xml:space="preserve">Pusat </w:t>
      </w: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pertanian, dan perkebunan</w:t>
      </w:r>
      <w:r w:rsidR="00632982" w:rsidRPr="00A700B6">
        <w:rPr>
          <w:rFonts w:ascii="Bookman Old Style" w:hAnsi="Bookman Old Style" w:cs="Arial"/>
          <w:noProof/>
          <w:sz w:val="24"/>
          <w:szCs w:val="24"/>
          <w:lang w:val="nl-NL"/>
        </w:rPr>
        <w:t>.</w:t>
      </w:r>
    </w:p>
    <w:p w:rsidR="00992CD0" w:rsidRPr="00A700B6" w:rsidRDefault="00992CD0" w:rsidP="008E22EB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  <w:lang w:val="id-ID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Kegiatan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utama yang ada pada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pusatpelayanan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 ini diarahkan pada kegiatan:</w:t>
      </w:r>
    </w:p>
    <w:p w:rsidR="00992CD0" w:rsidRPr="00A700B6" w:rsidRDefault="00992CD0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pertanian (tanaman pangan, hortikultura, perkebunan);</w:t>
      </w:r>
    </w:p>
    <w:p w:rsidR="00992CD0" w:rsidRPr="00A700B6" w:rsidRDefault="00992CD0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kawasan peternakan (mitra usaha);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</w:rPr>
        <w:t>Pengembangan Puskesmas, Klinik, dan Toko Obat</w:t>
      </w:r>
      <w:r w:rsidR="00632982" w:rsidRPr="00A700B6">
        <w:rPr>
          <w:rFonts w:ascii="Bookman Old Style" w:hAnsi="Bookman Old Style" w:cs="Arial"/>
          <w:noProof/>
          <w:sz w:val="24"/>
          <w:szCs w:val="24"/>
        </w:rPr>
        <w:t>; dan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Pusat Pendidikan (</w:t>
      </w:r>
      <w:r w:rsidRPr="00A700B6">
        <w:rPr>
          <w:rFonts w:ascii="Bookman Old Style" w:hAnsi="Bookman Old Style" w:cs="Arial"/>
          <w:noProof/>
          <w:sz w:val="24"/>
          <w:szCs w:val="24"/>
        </w:rPr>
        <w:t xml:space="preserve">SMP, 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SMK)</w:t>
      </w:r>
      <w:r w:rsidR="00632982" w:rsidRPr="00A700B6">
        <w:rPr>
          <w:rFonts w:ascii="Bookman Old Style" w:hAnsi="Bookman Old Style" w:cs="Arial"/>
          <w:noProof/>
          <w:sz w:val="24"/>
          <w:szCs w:val="24"/>
        </w:rPr>
        <w:t>.</w:t>
      </w:r>
    </w:p>
    <w:p w:rsidR="00992CD0" w:rsidRPr="00A700B6" w:rsidRDefault="008E22EB" w:rsidP="008E22EB">
      <w:pPr>
        <w:pStyle w:val="List2"/>
        <w:spacing w:before="240" w:after="120"/>
        <w:ind w:hanging="720"/>
        <w:jc w:val="both"/>
        <w:outlineLvl w:val="0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1.12.</w:t>
      </w:r>
      <w:r>
        <w:rPr>
          <w:rFonts w:ascii="Bookman Old Style" w:hAnsi="Bookman Old Style" w:cs="Arial"/>
          <w:sz w:val="24"/>
          <w:szCs w:val="24"/>
        </w:rPr>
        <w:tab/>
      </w:r>
      <w:r w:rsidR="00992CD0" w:rsidRPr="00A700B6">
        <w:rPr>
          <w:rFonts w:ascii="Bookman Old Style" w:hAnsi="Bookman Old Style" w:cs="Arial"/>
          <w:sz w:val="24"/>
          <w:szCs w:val="24"/>
        </w:rPr>
        <w:t xml:space="preserve">PPL </w:t>
      </w:r>
      <w:r w:rsidR="006864EE">
        <w:rPr>
          <w:rFonts w:ascii="Bookman Old Style" w:hAnsi="Bookman Old Style" w:cs="Arial"/>
          <w:sz w:val="24"/>
          <w:szCs w:val="24"/>
        </w:rPr>
        <w:t>m</w:t>
      </w:r>
      <w:r w:rsidR="00C95A2D" w:rsidRPr="00A700B6">
        <w:rPr>
          <w:rFonts w:ascii="Bookman Old Style" w:hAnsi="Bookman Old Style" w:cs="Arial"/>
          <w:sz w:val="24"/>
          <w:szCs w:val="24"/>
          <w:lang w:val="id-ID"/>
        </w:rPr>
        <w:t>eliputi Gontar, Juru Mapin, Batu Rotok, Labuhan Kuris, Teluk Santong, Labuhan Jambu, Labuhan Aji P</w:t>
      </w:r>
      <w:r w:rsidR="006864EE">
        <w:rPr>
          <w:rFonts w:ascii="Bookman Old Style" w:hAnsi="Bookman Old Style" w:cs="Arial"/>
          <w:sz w:val="24"/>
          <w:szCs w:val="24"/>
        </w:rPr>
        <w:t>.</w:t>
      </w:r>
      <w:r w:rsidR="00C95A2D" w:rsidRPr="00A700B6">
        <w:rPr>
          <w:rFonts w:ascii="Bookman Old Style" w:hAnsi="Bookman Old Style" w:cs="Arial"/>
          <w:sz w:val="24"/>
          <w:szCs w:val="24"/>
          <w:lang w:val="id-ID"/>
        </w:rPr>
        <w:t xml:space="preserve"> Moyo, Bajo Medang, Sebeok, Rhee Luar, Ropang, Lantung Ai Mual, Leseng, Labuhan Padi</w:t>
      </w:r>
      <w:r w:rsidR="005D7D5B" w:rsidRPr="00A700B6">
        <w:rPr>
          <w:rFonts w:ascii="Bookman Old Style" w:hAnsi="Bookman Old Style" w:cs="Arial"/>
          <w:sz w:val="24"/>
          <w:szCs w:val="24"/>
        </w:rPr>
        <w:t>.</w:t>
      </w:r>
    </w:p>
    <w:p w:rsidR="00992CD0" w:rsidRPr="00A700B6" w:rsidRDefault="00992CD0" w:rsidP="008E22EB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Perandan</w:t>
      </w:r>
      <w:proofErr w:type="spellEnd"/>
      <w:r w:rsidRPr="00A700B6">
        <w:rPr>
          <w:rFonts w:ascii="Bookman Old Style" w:hAnsi="Bookman Old Style" w:cs="Arial"/>
          <w:sz w:val="24"/>
          <w:szCs w:val="24"/>
        </w:rPr>
        <w:t xml:space="preserve"> f</w:t>
      </w:r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ungsi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PusatPelayananPermukimantersebut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>adalah berupa: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sz w:val="24"/>
          <w:szCs w:val="24"/>
          <w:lang w:val="id-ID"/>
        </w:rPr>
        <w:t>Sebagai pusat pemerintahan skala kecamatan</w:t>
      </w:r>
      <w:r w:rsidR="005D7D5B" w:rsidRPr="00A700B6">
        <w:rPr>
          <w:rFonts w:ascii="Bookman Old Style" w:hAnsi="Bookman Old Style" w:cs="Arial"/>
          <w:sz w:val="24"/>
          <w:szCs w:val="24"/>
        </w:rPr>
        <w:t>;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Pusat </w:t>
      </w:r>
      <w:r w:rsidRPr="00A700B6">
        <w:rPr>
          <w:rFonts w:ascii="Bookman Old Style" w:hAnsi="Bookman Old Style" w:cs="Arial"/>
          <w:noProof/>
          <w:sz w:val="24"/>
          <w:szCs w:val="24"/>
        </w:rPr>
        <w:t>p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 xml:space="preserve">erdagangan </w:t>
      </w:r>
      <w:r w:rsidRPr="00A700B6">
        <w:rPr>
          <w:rFonts w:ascii="Bookman Old Style" w:hAnsi="Bookman Old Style" w:cs="Arial"/>
          <w:noProof/>
          <w:sz w:val="24"/>
          <w:szCs w:val="24"/>
        </w:rPr>
        <w:t>eceran</w:t>
      </w:r>
      <w:r w:rsidR="005D7D5B" w:rsidRPr="00A700B6">
        <w:rPr>
          <w:rFonts w:ascii="Bookman Old Style" w:hAnsi="Bookman Old Style" w:cs="Arial"/>
          <w:noProof/>
          <w:sz w:val="24"/>
          <w:szCs w:val="24"/>
        </w:rPr>
        <w:t>; dan</w:t>
      </w:r>
    </w:p>
    <w:p w:rsidR="00992CD0" w:rsidRPr="00A700B6" w:rsidRDefault="00992CD0" w:rsidP="008E22EB">
      <w:pPr>
        <w:numPr>
          <w:ilvl w:val="0"/>
          <w:numId w:val="5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</w:rPr>
        <w:t xml:space="preserve">Pusat </w:t>
      </w: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pertanian, perkebunan dan perikanan.</w:t>
      </w:r>
    </w:p>
    <w:p w:rsidR="00992CD0" w:rsidRPr="00A700B6" w:rsidRDefault="00992CD0" w:rsidP="008E22EB">
      <w:pPr>
        <w:pStyle w:val="List2"/>
        <w:spacing w:before="120" w:after="120"/>
        <w:ind w:firstLine="0"/>
        <w:jc w:val="both"/>
        <w:rPr>
          <w:rFonts w:ascii="Bookman Old Style" w:hAnsi="Bookman Old Style" w:cs="Arial"/>
          <w:sz w:val="24"/>
          <w:szCs w:val="24"/>
          <w:lang w:val="id-ID"/>
        </w:rPr>
      </w:pPr>
      <w:proofErr w:type="spellStart"/>
      <w:r w:rsidRPr="00A700B6">
        <w:rPr>
          <w:rFonts w:ascii="Bookman Old Style" w:hAnsi="Bookman Old Style" w:cs="Arial"/>
          <w:sz w:val="24"/>
          <w:szCs w:val="24"/>
        </w:rPr>
        <w:t>Kegiatan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utama yang ada pada </w:t>
      </w:r>
      <w:proofErr w:type="spellStart"/>
      <w:r w:rsidRPr="00A700B6">
        <w:rPr>
          <w:rFonts w:ascii="Bookman Old Style" w:hAnsi="Bookman Old Style" w:cs="Arial"/>
          <w:sz w:val="24"/>
          <w:szCs w:val="24"/>
        </w:rPr>
        <w:t>pusatpelayanan</w:t>
      </w:r>
      <w:proofErr w:type="spellEnd"/>
      <w:r w:rsidRPr="00A700B6">
        <w:rPr>
          <w:rFonts w:ascii="Bookman Old Style" w:hAnsi="Bookman Old Style" w:cs="Arial"/>
          <w:sz w:val="24"/>
          <w:szCs w:val="24"/>
          <w:lang w:val="id-ID"/>
        </w:rPr>
        <w:t xml:space="preserve"> ini diarahkan pada kegiatan:</w:t>
      </w:r>
    </w:p>
    <w:p w:rsidR="00992CD0" w:rsidRPr="00A700B6" w:rsidRDefault="00992CD0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pertanian (tanaman pangan, hortikultura, perkebunan);</w:t>
      </w:r>
    </w:p>
    <w:p w:rsidR="00992CD0" w:rsidRPr="00A700B6" w:rsidRDefault="00992CD0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kawasan peternakan (mitra usaha);</w:t>
      </w:r>
    </w:p>
    <w:p w:rsidR="00992CD0" w:rsidRPr="00A700B6" w:rsidRDefault="00992CD0" w:rsidP="008E22E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nl-NL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nl-NL"/>
        </w:rPr>
        <w:t>Pengembangan kawasan perikanan (mitra usaha);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</w:rPr>
        <w:t>Pengembangan Puskesmas Pembantu, Klinik, dan Toko Obat</w:t>
      </w:r>
      <w:r w:rsidR="005D7D5B" w:rsidRPr="00A700B6">
        <w:rPr>
          <w:rFonts w:ascii="Bookman Old Style" w:hAnsi="Bookman Old Style" w:cs="Arial"/>
          <w:noProof/>
          <w:sz w:val="24"/>
          <w:szCs w:val="24"/>
        </w:rPr>
        <w:t>;</w:t>
      </w:r>
    </w:p>
    <w:p w:rsidR="00992CD0" w:rsidRPr="00A700B6" w:rsidRDefault="00992CD0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Pusat Pendidikan (</w:t>
      </w:r>
      <w:r w:rsidRPr="00A700B6">
        <w:rPr>
          <w:rFonts w:ascii="Bookman Old Style" w:hAnsi="Bookman Old Style" w:cs="Arial"/>
          <w:noProof/>
          <w:sz w:val="24"/>
          <w:szCs w:val="24"/>
        </w:rPr>
        <w:t>SMP</w:t>
      </w:r>
      <w:r w:rsidR="000E3122" w:rsidRPr="00A700B6">
        <w:rPr>
          <w:rFonts w:ascii="Bookman Old Style" w:hAnsi="Bookman Old Style" w:cs="Arial"/>
          <w:noProof/>
          <w:sz w:val="24"/>
          <w:szCs w:val="24"/>
        </w:rPr>
        <w:t>, SMK</w:t>
      </w:r>
      <w:r w:rsidRPr="00A700B6">
        <w:rPr>
          <w:rFonts w:ascii="Bookman Old Style" w:hAnsi="Bookman Old Style" w:cs="Arial"/>
          <w:noProof/>
          <w:sz w:val="24"/>
          <w:szCs w:val="24"/>
          <w:lang w:val="id-ID"/>
        </w:rPr>
        <w:t>)</w:t>
      </w:r>
      <w:r w:rsidR="005D7D5B" w:rsidRPr="00A700B6">
        <w:rPr>
          <w:rFonts w:ascii="Bookman Old Style" w:hAnsi="Bookman Old Style" w:cs="Arial"/>
          <w:noProof/>
          <w:sz w:val="24"/>
          <w:szCs w:val="24"/>
        </w:rPr>
        <w:t>; dan</w:t>
      </w:r>
    </w:p>
    <w:p w:rsidR="005E419F" w:rsidRPr="00A700B6" w:rsidRDefault="005E419F" w:rsidP="008E22EB">
      <w:pPr>
        <w:numPr>
          <w:ilvl w:val="1"/>
          <w:numId w:val="2"/>
        </w:numPr>
        <w:tabs>
          <w:tab w:val="clear" w:pos="786"/>
        </w:tabs>
        <w:spacing w:before="120" w:after="120" w:line="240" w:lineRule="auto"/>
        <w:ind w:left="1080"/>
        <w:jc w:val="both"/>
        <w:rPr>
          <w:rFonts w:ascii="Bookman Old Style" w:hAnsi="Bookman Old Style" w:cs="Arial"/>
          <w:noProof/>
          <w:sz w:val="24"/>
          <w:szCs w:val="24"/>
          <w:lang w:val="id-ID"/>
        </w:rPr>
      </w:pPr>
      <w:r w:rsidRPr="00A700B6">
        <w:rPr>
          <w:rFonts w:ascii="Bookman Old Style" w:hAnsi="Bookman Old Style" w:cs="Arial"/>
          <w:noProof/>
          <w:sz w:val="24"/>
          <w:szCs w:val="24"/>
        </w:rPr>
        <w:t xml:space="preserve">Pengembangan </w:t>
      </w:r>
      <w:r w:rsidR="00A61C7E" w:rsidRPr="00A700B6">
        <w:rPr>
          <w:rFonts w:ascii="Bookman Old Style" w:hAnsi="Bookman Old Style" w:cs="Arial"/>
          <w:noProof/>
          <w:sz w:val="24"/>
          <w:szCs w:val="24"/>
        </w:rPr>
        <w:t>kegiatan hasil tambang mineral logam, mineral bukan logam, dan batuan.</w:t>
      </w:r>
    </w:p>
    <w:p w:rsidR="00992CD0" w:rsidRPr="00A700B6" w:rsidRDefault="00992CD0" w:rsidP="00992CD0">
      <w:pPr>
        <w:spacing w:after="0" w:line="240" w:lineRule="auto"/>
        <w:jc w:val="both"/>
        <w:rPr>
          <w:rFonts w:ascii="Bookman Old Style" w:hAnsi="Bookman Old Style" w:cs="Arial"/>
          <w:noProof/>
          <w:sz w:val="24"/>
          <w:szCs w:val="24"/>
        </w:rPr>
      </w:pPr>
    </w:p>
    <w:p w:rsidR="000E3122" w:rsidRPr="00A700B6" w:rsidRDefault="000E3122" w:rsidP="00992CD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E3122" w:rsidRPr="00A700B6" w:rsidRDefault="000E3122" w:rsidP="00992CD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23291" w:rsidRPr="00A700B6" w:rsidRDefault="00023291" w:rsidP="00992CD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A172A2" w:rsidRPr="00A700B6" w:rsidRDefault="00A172A2" w:rsidP="00A172A2">
      <w:pPr>
        <w:spacing w:after="0" w:line="240" w:lineRule="auto"/>
        <w:ind w:left="4320"/>
        <w:jc w:val="center"/>
        <w:rPr>
          <w:rFonts w:ascii="Bookman Old Style" w:hAnsi="Bookman Old Style" w:cs="Arial"/>
          <w:sz w:val="24"/>
          <w:szCs w:val="18"/>
        </w:rPr>
      </w:pPr>
      <w:r w:rsidRPr="00A700B6">
        <w:rPr>
          <w:rFonts w:ascii="Bookman Old Style" w:hAnsi="Bookman Old Style" w:cs="Arial"/>
          <w:sz w:val="24"/>
          <w:szCs w:val="18"/>
        </w:rPr>
        <w:t>BUPATI SUMBAWA</w:t>
      </w:r>
      <w:r w:rsidR="006E7CA9" w:rsidRPr="00A700B6">
        <w:rPr>
          <w:rFonts w:ascii="Bookman Old Style" w:hAnsi="Bookman Old Style" w:cs="Arial"/>
          <w:sz w:val="24"/>
          <w:szCs w:val="18"/>
        </w:rPr>
        <w:t>,</w:t>
      </w:r>
    </w:p>
    <w:p w:rsidR="00A172A2" w:rsidRPr="00A700B6" w:rsidRDefault="00A172A2" w:rsidP="00A172A2">
      <w:pPr>
        <w:spacing w:after="0" w:line="240" w:lineRule="auto"/>
        <w:ind w:left="4320"/>
        <w:jc w:val="center"/>
        <w:rPr>
          <w:rFonts w:ascii="Bookman Old Style" w:hAnsi="Bookman Old Style" w:cs="Arial"/>
          <w:sz w:val="24"/>
          <w:szCs w:val="18"/>
        </w:rPr>
      </w:pPr>
    </w:p>
    <w:p w:rsidR="00A172A2" w:rsidRPr="00A700B6" w:rsidRDefault="00A172A2" w:rsidP="00A172A2">
      <w:pPr>
        <w:spacing w:after="0" w:line="240" w:lineRule="auto"/>
        <w:ind w:left="4320"/>
        <w:jc w:val="center"/>
        <w:rPr>
          <w:rFonts w:ascii="Bookman Old Style" w:hAnsi="Bookman Old Style" w:cs="Arial"/>
          <w:sz w:val="24"/>
          <w:szCs w:val="18"/>
        </w:rPr>
      </w:pPr>
    </w:p>
    <w:p w:rsidR="00A172A2" w:rsidRPr="00A700B6" w:rsidRDefault="00762289" w:rsidP="00A172A2">
      <w:pPr>
        <w:spacing w:after="0" w:line="240" w:lineRule="auto"/>
        <w:ind w:left="4320"/>
        <w:jc w:val="center"/>
        <w:rPr>
          <w:rFonts w:ascii="Bookman Old Style" w:hAnsi="Bookman Old Style" w:cs="Arial"/>
          <w:sz w:val="24"/>
          <w:szCs w:val="18"/>
        </w:rPr>
      </w:pPr>
      <w:r>
        <w:rPr>
          <w:rFonts w:ascii="Bookman Old Style" w:hAnsi="Bookman Old Style" w:cs="Arial"/>
          <w:sz w:val="24"/>
          <w:szCs w:val="18"/>
        </w:rPr>
        <w:t>ttd</w:t>
      </w:r>
    </w:p>
    <w:p w:rsidR="00A172A2" w:rsidRPr="00A700B6" w:rsidRDefault="00A172A2" w:rsidP="00A172A2">
      <w:pPr>
        <w:spacing w:after="0" w:line="240" w:lineRule="auto"/>
        <w:ind w:left="4320"/>
        <w:jc w:val="center"/>
        <w:rPr>
          <w:rFonts w:ascii="Bookman Old Style" w:hAnsi="Bookman Old Style" w:cs="Arial"/>
          <w:sz w:val="24"/>
          <w:szCs w:val="18"/>
        </w:rPr>
      </w:pPr>
    </w:p>
    <w:p w:rsidR="00A172A2" w:rsidRPr="00A700B6" w:rsidRDefault="00A172A2" w:rsidP="00A172A2">
      <w:pPr>
        <w:spacing w:after="0" w:line="240" w:lineRule="auto"/>
        <w:ind w:left="4320"/>
        <w:jc w:val="center"/>
        <w:rPr>
          <w:rFonts w:ascii="Bookman Old Style" w:hAnsi="Bookman Old Style" w:cs="Arial"/>
          <w:sz w:val="24"/>
          <w:szCs w:val="18"/>
        </w:rPr>
      </w:pPr>
      <w:r w:rsidRPr="00A700B6">
        <w:rPr>
          <w:rFonts w:ascii="Bookman Old Style" w:hAnsi="Bookman Old Style" w:cs="Arial"/>
          <w:sz w:val="24"/>
          <w:szCs w:val="18"/>
        </w:rPr>
        <w:t>J</w:t>
      </w:r>
      <w:bookmarkStart w:id="0" w:name="_GoBack"/>
      <w:bookmarkEnd w:id="0"/>
      <w:r w:rsidRPr="00A700B6">
        <w:rPr>
          <w:rFonts w:ascii="Bookman Old Style" w:hAnsi="Bookman Old Style" w:cs="Arial"/>
          <w:sz w:val="24"/>
          <w:szCs w:val="18"/>
        </w:rPr>
        <w:t>AMALUDDIN MALIK</w:t>
      </w:r>
    </w:p>
    <w:p w:rsidR="00023291" w:rsidRPr="00A700B6" w:rsidRDefault="00023291" w:rsidP="00A172A2">
      <w:pPr>
        <w:spacing w:after="0" w:line="240" w:lineRule="auto"/>
        <w:ind w:left="4320"/>
        <w:jc w:val="both"/>
        <w:rPr>
          <w:rFonts w:ascii="Bookman Old Style" w:hAnsi="Bookman Old Style" w:cs="Arial"/>
          <w:noProof/>
        </w:rPr>
      </w:pPr>
    </w:p>
    <w:p w:rsidR="00023291" w:rsidRPr="00A700B6" w:rsidRDefault="00023291" w:rsidP="00992CD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23291" w:rsidRPr="00A700B6" w:rsidRDefault="00023291" w:rsidP="00992CD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23291" w:rsidRPr="00A700B6" w:rsidRDefault="00023291" w:rsidP="00992CD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23291" w:rsidRPr="00A700B6" w:rsidRDefault="00023291" w:rsidP="00992CD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23291" w:rsidRDefault="00023291" w:rsidP="00992CD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6864EE" w:rsidRPr="00A700B6" w:rsidRDefault="006864EE" w:rsidP="00992CD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23291" w:rsidRPr="00A700B6" w:rsidRDefault="00023291" w:rsidP="00992CD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72E06" w:rsidRDefault="00072E06" w:rsidP="002615F6">
      <w:pPr>
        <w:spacing w:after="0" w:line="240" w:lineRule="auto"/>
        <w:rPr>
          <w:rFonts w:ascii="Arial" w:hAnsi="Arial" w:cs="Arial"/>
          <w:u w:val="single"/>
        </w:rPr>
      </w:pPr>
    </w:p>
    <w:p w:rsidR="00FD20C9" w:rsidRPr="00A700B6" w:rsidRDefault="00FD20C9" w:rsidP="00FD20C9">
      <w:pPr>
        <w:tabs>
          <w:tab w:val="left" w:pos="5400"/>
        </w:tabs>
        <w:spacing w:after="0" w:line="240" w:lineRule="auto"/>
        <w:ind w:left="5400" w:hanging="1440"/>
        <w:rPr>
          <w:rFonts w:ascii="Bookman Old Style" w:hAnsi="Bookman Old Style" w:cs="Arial"/>
          <w:sz w:val="24"/>
          <w:szCs w:val="24"/>
        </w:rPr>
      </w:pPr>
      <w:proofErr w:type="gramStart"/>
      <w:r w:rsidRPr="00A700B6">
        <w:rPr>
          <w:rFonts w:ascii="Bookman Old Style" w:hAnsi="Bookman Old Style" w:cs="Arial"/>
          <w:sz w:val="24"/>
          <w:szCs w:val="24"/>
        </w:rPr>
        <w:lastRenderedPageBreak/>
        <w:t>LAMPIRAN  II.</w:t>
      </w:r>
      <w:r>
        <w:rPr>
          <w:rFonts w:ascii="Bookman Old Style" w:hAnsi="Bookman Old Style" w:cs="Arial"/>
          <w:sz w:val="24"/>
          <w:szCs w:val="24"/>
        </w:rPr>
        <w:t>1</w:t>
      </w:r>
      <w:r w:rsidR="001B42AA">
        <w:rPr>
          <w:rFonts w:ascii="Bookman Old Style" w:hAnsi="Bookman Old Style" w:cs="Arial"/>
          <w:sz w:val="24"/>
          <w:szCs w:val="24"/>
        </w:rPr>
        <w:t>3</w:t>
      </w:r>
      <w:proofErr w:type="gramEnd"/>
    </w:p>
    <w:p w:rsidR="00FD20C9" w:rsidRPr="00A700B6" w:rsidRDefault="00FD20C9" w:rsidP="00FD20C9">
      <w:pPr>
        <w:tabs>
          <w:tab w:val="left" w:pos="5400"/>
        </w:tabs>
        <w:spacing w:after="0" w:line="240" w:lineRule="auto"/>
        <w:ind w:left="5400" w:hanging="1440"/>
        <w:rPr>
          <w:rFonts w:ascii="Bookman Old Style" w:hAnsi="Bookman Old Style" w:cs="Arial"/>
          <w:sz w:val="24"/>
          <w:szCs w:val="24"/>
        </w:rPr>
      </w:pPr>
      <w:r w:rsidRPr="00A700B6">
        <w:rPr>
          <w:rFonts w:ascii="Bookman Old Style" w:hAnsi="Bookman Old Style" w:cs="Arial"/>
          <w:sz w:val="24"/>
          <w:szCs w:val="24"/>
        </w:rPr>
        <w:t>PERATURAN DAERAH KABUPATEN SUMBAWA</w:t>
      </w:r>
    </w:p>
    <w:p w:rsidR="00FD20C9" w:rsidRPr="00A700B6" w:rsidRDefault="00FD20C9" w:rsidP="00FD20C9">
      <w:pPr>
        <w:tabs>
          <w:tab w:val="left" w:pos="5400"/>
        </w:tabs>
        <w:spacing w:after="0" w:line="240" w:lineRule="auto"/>
        <w:ind w:left="5400" w:hanging="1440"/>
        <w:rPr>
          <w:rFonts w:ascii="Bookman Old Style" w:hAnsi="Bookman Old Style" w:cs="Arial"/>
          <w:sz w:val="24"/>
          <w:szCs w:val="24"/>
        </w:rPr>
      </w:pPr>
      <w:r w:rsidRPr="00A700B6">
        <w:rPr>
          <w:rFonts w:ascii="Bookman Old Style" w:hAnsi="Bookman Old Style" w:cs="Arial"/>
          <w:sz w:val="24"/>
          <w:szCs w:val="24"/>
        </w:rPr>
        <w:t xml:space="preserve">NOMOR      </w:t>
      </w:r>
      <w:r w:rsidR="007D45C2">
        <w:rPr>
          <w:rFonts w:ascii="Bookman Old Style" w:hAnsi="Bookman Old Style" w:cs="Arial"/>
          <w:sz w:val="24"/>
          <w:szCs w:val="24"/>
        </w:rPr>
        <w:t>10</w:t>
      </w:r>
      <w:r w:rsidRPr="00A700B6">
        <w:rPr>
          <w:rFonts w:ascii="Bookman Old Style" w:hAnsi="Bookman Old Style" w:cs="Arial"/>
          <w:sz w:val="24"/>
          <w:szCs w:val="24"/>
        </w:rPr>
        <w:t xml:space="preserve">  TAHUN 2012</w:t>
      </w:r>
    </w:p>
    <w:p w:rsidR="00FD20C9" w:rsidRPr="00A700B6" w:rsidRDefault="00FD20C9" w:rsidP="00FD20C9">
      <w:pPr>
        <w:tabs>
          <w:tab w:val="left" w:pos="5400"/>
        </w:tabs>
        <w:spacing w:after="0" w:line="240" w:lineRule="auto"/>
        <w:ind w:left="5400" w:hanging="1440"/>
        <w:jc w:val="both"/>
        <w:rPr>
          <w:rFonts w:ascii="Bookman Old Style" w:hAnsi="Bookman Old Style" w:cs="Arial"/>
          <w:sz w:val="24"/>
          <w:szCs w:val="24"/>
        </w:rPr>
      </w:pPr>
      <w:r w:rsidRPr="00A700B6">
        <w:rPr>
          <w:rFonts w:ascii="Bookman Old Style" w:hAnsi="Bookman Old Style" w:cs="Arial"/>
          <w:sz w:val="24"/>
          <w:szCs w:val="24"/>
        </w:rPr>
        <w:t>TENTANG</w:t>
      </w:r>
      <w:r>
        <w:rPr>
          <w:rFonts w:ascii="Bookman Old Style" w:hAnsi="Bookman Old Style" w:cs="Arial"/>
          <w:sz w:val="24"/>
          <w:szCs w:val="24"/>
        </w:rPr>
        <w:tab/>
      </w:r>
      <w:r w:rsidRPr="00A700B6">
        <w:rPr>
          <w:rFonts w:ascii="Bookman Old Style" w:hAnsi="Bookman Old Style" w:cs="Arial"/>
          <w:sz w:val="24"/>
          <w:szCs w:val="24"/>
        </w:rPr>
        <w:t>RENCANA TATA RUANG WILAYAH KABUPATEN SUMBAWA 2011-2031</w:t>
      </w:r>
    </w:p>
    <w:p w:rsidR="00072E06" w:rsidRDefault="00072E06" w:rsidP="00072E06">
      <w:pPr>
        <w:spacing w:after="0" w:line="240" w:lineRule="auto"/>
        <w:rPr>
          <w:rFonts w:ascii="Arial" w:hAnsi="Arial" w:cs="Arial"/>
          <w:u w:val="single"/>
        </w:rPr>
      </w:pPr>
    </w:p>
    <w:p w:rsidR="00DA57AA" w:rsidRPr="00A700B6" w:rsidRDefault="00DA57AA" w:rsidP="00072E06">
      <w:pPr>
        <w:spacing w:after="0" w:line="240" w:lineRule="auto"/>
        <w:rPr>
          <w:rFonts w:ascii="Arial" w:hAnsi="Arial" w:cs="Arial"/>
          <w:u w:val="single"/>
        </w:rPr>
      </w:pPr>
    </w:p>
    <w:p w:rsidR="00DA57AA" w:rsidRDefault="00072E06" w:rsidP="00072E06">
      <w:pPr>
        <w:spacing w:after="0" w:line="240" w:lineRule="auto"/>
        <w:jc w:val="center"/>
        <w:rPr>
          <w:rFonts w:ascii="Bookman Old Style" w:hAnsi="Bookman Old Style" w:cs="Arial"/>
          <w:color w:val="000000"/>
          <w:sz w:val="24"/>
        </w:rPr>
      </w:pPr>
      <w:r>
        <w:rPr>
          <w:rFonts w:ascii="Bookman Old Style" w:hAnsi="Bookman Old Style" w:cs="Arial"/>
          <w:color w:val="000000"/>
          <w:sz w:val="24"/>
        </w:rPr>
        <w:t xml:space="preserve">ARAHAN PENGEMBANGAN </w:t>
      </w:r>
      <w:r w:rsidR="00DA57AA">
        <w:rPr>
          <w:rFonts w:ascii="Bookman Old Style" w:hAnsi="Bookman Old Style" w:cs="Arial"/>
          <w:color w:val="000000"/>
          <w:sz w:val="24"/>
        </w:rPr>
        <w:t xml:space="preserve">POTENSI </w:t>
      </w:r>
      <w:r>
        <w:rPr>
          <w:rFonts w:ascii="Bookman Old Style" w:hAnsi="Bookman Old Style" w:cs="Arial"/>
          <w:color w:val="000000"/>
          <w:sz w:val="24"/>
        </w:rPr>
        <w:t>PERTAMBANGAN</w:t>
      </w:r>
    </w:p>
    <w:p w:rsidR="00072E06" w:rsidRDefault="00072E06" w:rsidP="00072E06">
      <w:pPr>
        <w:spacing w:after="0" w:line="240" w:lineRule="auto"/>
        <w:jc w:val="center"/>
        <w:rPr>
          <w:rFonts w:ascii="Arial" w:hAnsi="Arial" w:cs="Arial"/>
          <w:color w:val="000000"/>
        </w:rPr>
      </w:pPr>
    </w:p>
    <w:p w:rsidR="00DA57AA" w:rsidRPr="00072E06" w:rsidRDefault="00DA57AA" w:rsidP="00072E06">
      <w:pPr>
        <w:spacing w:after="0" w:line="240" w:lineRule="auto"/>
        <w:jc w:val="center"/>
        <w:rPr>
          <w:rFonts w:ascii="Arial" w:hAnsi="Arial" w:cs="Arial"/>
          <w:color w:val="000000"/>
        </w:rPr>
      </w:pPr>
    </w:p>
    <w:tbl>
      <w:tblPr>
        <w:tblW w:w="9720" w:type="dxa"/>
        <w:tblInd w:w="108" w:type="dxa"/>
        <w:tblLook w:val="04A0"/>
      </w:tblPr>
      <w:tblGrid>
        <w:gridCol w:w="558"/>
        <w:gridCol w:w="2852"/>
        <w:gridCol w:w="461"/>
        <w:gridCol w:w="2283"/>
        <w:gridCol w:w="3672"/>
      </w:tblGrid>
      <w:tr w:rsidR="00072E06" w:rsidRPr="008E22EB" w:rsidTr="006864EE">
        <w:trPr>
          <w:trHeight w:val="432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6864EE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bCs/>
                <w:color w:val="000000"/>
              </w:rPr>
            </w:pPr>
            <w:r w:rsidRPr="006864EE">
              <w:rPr>
                <w:rFonts w:ascii="Bookman Old Style" w:hAnsi="Bookman Old Style" w:cs="Arial"/>
                <w:bCs/>
                <w:color w:val="000000"/>
              </w:rPr>
              <w:t>No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6864EE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bCs/>
                <w:color w:val="000000"/>
              </w:rPr>
            </w:pPr>
            <w:proofErr w:type="spellStart"/>
            <w:r w:rsidRPr="006864EE">
              <w:rPr>
                <w:rFonts w:ascii="Bookman Old Style" w:hAnsi="Bookman Old Style" w:cs="Arial"/>
                <w:bCs/>
                <w:color w:val="000000"/>
              </w:rPr>
              <w:t>Komoditas</w:t>
            </w:r>
            <w:proofErr w:type="spellEnd"/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6864EE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bCs/>
                <w:color w:val="000000"/>
              </w:rPr>
            </w:pPr>
            <w:proofErr w:type="spellStart"/>
            <w:r w:rsidRPr="006864EE">
              <w:rPr>
                <w:rFonts w:ascii="Bookman Old Style" w:hAnsi="Bookman Old Style" w:cs="Arial"/>
                <w:bCs/>
                <w:color w:val="000000"/>
              </w:rPr>
              <w:t>Jenis</w:t>
            </w:r>
            <w:proofErr w:type="spellEnd"/>
            <w:r w:rsidRPr="006864EE">
              <w:rPr>
                <w:rFonts w:ascii="Bookman Old Style" w:hAnsi="Bookman Old Style" w:cs="Arial"/>
                <w:bCs/>
                <w:color w:val="000000"/>
              </w:rPr>
              <w:t xml:space="preserve"> Tambang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6864EE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bCs/>
                <w:color w:val="000000"/>
              </w:rPr>
            </w:pPr>
            <w:proofErr w:type="spellStart"/>
            <w:r w:rsidRPr="006864EE">
              <w:rPr>
                <w:rFonts w:ascii="Bookman Old Style" w:hAnsi="Bookman Old Style" w:cs="Arial"/>
                <w:bCs/>
                <w:color w:val="000000"/>
              </w:rPr>
              <w:t>Kecamatan</w:t>
            </w:r>
            <w:proofErr w:type="spellEnd"/>
          </w:p>
        </w:tc>
      </w:tr>
      <w:tr w:rsidR="00072E06" w:rsidRPr="008E22EB" w:rsidTr="00072E06">
        <w:trPr>
          <w:trHeight w:val="332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a</w:t>
            </w:r>
          </w:p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 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 xml:space="preserve">Mineral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Logam</w:t>
            </w:r>
            <w:proofErr w:type="spellEnd"/>
          </w:p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color w:val="000000"/>
              </w:rPr>
            </w:pP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Emas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Tembaga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>, Perak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both"/>
              <w:rPr>
                <w:rFonts w:ascii="Bookman Old Style" w:hAnsi="Bookman Old Style" w:cs="Arial"/>
                <w:color w:val="000000"/>
              </w:rPr>
            </w:pP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Ropang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Lantung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Empang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OrongTelu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Lunyuk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Plampang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Moyo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 Utara,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MoyoHilir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Alas, Alas Barat,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Lape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Meronge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Lenangguar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>.</w:t>
            </w:r>
          </w:p>
        </w:tc>
      </w:tr>
      <w:tr w:rsidR="00072E06" w:rsidRPr="008E22EB" w:rsidTr="00072E06">
        <w:trPr>
          <w:trHeight w:val="67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color w:val="000000"/>
              </w:rPr>
            </w:pP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Mangandan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 Mineral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Pengikutnya</w:t>
            </w:r>
            <w:proofErr w:type="spellEnd"/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both"/>
              <w:rPr>
                <w:rFonts w:ascii="Bookman Old Style" w:hAnsi="Bookman Old Style" w:cs="Arial"/>
                <w:color w:val="000000"/>
              </w:rPr>
            </w:pP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Maronge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Plampang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Lape</w:t>
            </w:r>
            <w:proofErr w:type="spellEnd"/>
          </w:p>
        </w:tc>
      </w:tr>
      <w:tr w:rsidR="00072E06" w:rsidRPr="008E22EB" w:rsidTr="00072E06">
        <w:trPr>
          <w:trHeight w:val="67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color w:val="000000"/>
              </w:rPr>
            </w:pP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Besi</w:t>
            </w:r>
            <w:proofErr w:type="spellEnd"/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both"/>
              <w:rPr>
                <w:rFonts w:ascii="Bookman Old Style" w:hAnsi="Bookman Old Style" w:cs="Arial"/>
                <w:color w:val="000000"/>
              </w:rPr>
            </w:pP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Tarano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Empang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Plampang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Labangka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Lunyuk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>.</w:t>
            </w:r>
          </w:p>
        </w:tc>
      </w:tr>
      <w:tr w:rsidR="00072E06" w:rsidRPr="008E22EB" w:rsidTr="00072E06">
        <w:trPr>
          <w:trHeight w:val="67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b</w:t>
            </w:r>
          </w:p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  </w:t>
            </w:r>
          </w:p>
        </w:tc>
        <w:tc>
          <w:tcPr>
            <w:tcW w:w="2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 xml:space="preserve">Mineral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BukanLogamdanBatuan</w:t>
            </w:r>
            <w:proofErr w:type="spellEnd"/>
          </w:p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color w:val="000000"/>
              </w:rPr>
            </w:pP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Adesit</w:t>
            </w:r>
            <w:proofErr w:type="spellEnd"/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both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 xml:space="preserve">Sumbawa, Labuan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Badas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Alas,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Utan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Rhee,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danMaronge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>.</w:t>
            </w:r>
          </w:p>
        </w:tc>
      </w:tr>
      <w:tr w:rsidR="00072E06" w:rsidRPr="008E22EB" w:rsidTr="00072E06">
        <w:trPr>
          <w:trHeight w:val="51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Clay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both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 xml:space="preserve">Alas,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LabuhanBadasdan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 Sumbawa</w:t>
            </w:r>
          </w:p>
        </w:tc>
      </w:tr>
      <w:tr w:rsidR="00072E06" w:rsidRPr="008E22EB" w:rsidTr="00072E06">
        <w:trPr>
          <w:trHeight w:val="67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color w:val="000000"/>
              </w:rPr>
            </w:pP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BatuGamping</w:t>
            </w:r>
            <w:proofErr w:type="spellEnd"/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both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 xml:space="preserve">Alas,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Utan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LabuhanBadas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Sumbawa,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Ropang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danMoyoHulu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>.</w:t>
            </w:r>
          </w:p>
        </w:tc>
      </w:tr>
      <w:tr w:rsidR="00072E06" w:rsidRPr="008E22EB" w:rsidTr="00072E06">
        <w:trPr>
          <w:trHeight w:val="510"/>
        </w:trPr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color w:val="000000"/>
              </w:rPr>
            </w:pP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Sirtu</w:t>
            </w:r>
            <w:proofErr w:type="spellEnd"/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both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 xml:space="preserve">Sumbawa,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LabuhanBadas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Rhee,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Utan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Lunyuk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 xml:space="preserve">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danLenangguar</w:t>
            </w:r>
            <w:proofErr w:type="spellEnd"/>
            <w:r w:rsidRPr="008E22EB">
              <w:rPr>
                <w:rFonts w:ascii="Bookman Old Style" w:hAnsi="Bookman Old Style" w:cs="Arial"/>
                <w:color w:val="000000"/>
              </w:rPr>
              <w:t>.</w:t>
            </w:r>
          </w:p>
        </w:tc>
      </w:tr>
      <w:tr w:rsidR="00072E06" w:rsidRPr="008E22EB" w:rsidTr="00072E06">
        <w:trPr>
          <w:trHeight w:val="300"/>
        </w:trPr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2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center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>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 xml:space="preserve">Tanah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Urug</w:t>
            </w:r>
            <w:proofErr w:type="spellEnd"/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E06" w:rsidRPr="008E22EB" w:rsidRDefault="00072E06" w:rsidP="00072E06">
            <w:pPr>
              <w:spacing w:after="0" w:line="240" w:lineRule="auto"/>
              <w:jc w:val="both"/>
              <w:rPr>
                <w:rFonts w:ascii="Bookman Old Style" w:hAnsi="Bookman Old Style" w:cs="Arial"/>
                <w:color w:val="000000"/>
              </w:rPr>
            </w:pPr>
            <w:r w:rsidRPr="008E22EB">
              <w:rPr>
                <w:rFonts w:ascii="Bookman Old Style" w:hAnsi="Bookman Old Style" w:cs="Arial"/>
                <w:color w:val="000000"/>
              </w:rPr>
              <w:t xml:space="preserve">Sumbawa, </w:t>
            </w:r>
            <w:proofErr w:type="spellStart"/>
            <w:r w:rsidRPr="008E22EB">
              <w:rPr>
                <w:rFonts w:ascii="Bookman Old Style" w:hAnsi="Bookman Old Style" w:cs="Arial"/>
                <w:color w:val="000000"/>
              </w:rPr>
              <w:t>LabuhanBadas</w:t>
            </w:r>
            <w:proofErr w:type="spellEnd"/>
          </w:p>
        </w:tc>
      </w:tr>
      <w:tr w:rsidR="00072E06" w:rsidRPr="008E22EB" w:rsidTr="00072E06">
        <w:trPr>
          <w:trHeight w:val="300"/>
        </w:trPr>
        <w:tc>
          <w:tcPr>
            <w:tcW w:w="3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i/>
                <w:color w:val="000000"/>
              </w:rPr>
            </w:pPr>
            <w:proofErr w:type="spellStart"/>
            <w:r w:rsidRPr="008E22EB">
              <w:rPr>
                <w:rFonts w:ascii="Bookman Old Style" w:hAnsi="Bookman Old Style" w:cs="Arial"/>
                <w:i/>
                <w:color w:val="000000"/>
              </w:rPr>
              <w:t>Sumber</w:t>
            </w:r>
            <w:proofErr w:type="spellEnd"/>
            <w:r w:rsidRPr="008E22EB">
              <w:rPr>
                <w:rFonts w:ascii="Bookman Old Style" w:hAnsi="Bookman Old Style" w:cs="Arial"/>
                <w:i/>
                <w:color w:val="000000"/>
              </w:rPr>
              <w:t xml:space="preserve"> : </w:t>
            </w:r>
            <w:proofErr w:type="spellStart"/>
            <w:r w:rsidRPr="008E22EB">
              <w:rPr>
                <w:rFonts w:ascii="Bookman Old Style" w:hAnsi="Bookman Old Style" w:cs="Arial"/>
                <w:i/>
                <w:color w:val="000000"/>
              </w:rPr>
              <w:t>Potensi</w:t>
            </w:r>
            <w:proofErr w:type="spellEnd"/>
            <w:r w:rsidRPr="008E22EB">
              <w:rPr>
                <w:rFonts w:ascii="Bookman Old Style" w:hAnsi="Bookman Old Style" w:cs="Arial"/>
                <w:i/>
                <w:color w:val="000000"/>
              </w:rPr>
              <w:t>, 2010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i/>
                <w:color w:val="00000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i/>
                <w:color w:val="000000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2E06" w:rsidRPr="008E22EB" w:rsidRDefault="00072E06" w:rsidP="00072E06">
            <w:pPr>
              <w:spacing w:after="0" w:line="240" w:lineRule="auto"/>
              <w:rPr>
                <w:rFonts w:ascii="Bookman Old Style" w:hAnsi="Bookman Old Style" w:cs="Arial"/>
                <w:i/>
                <w:color w:val="000000"/>
              </w:rPr>
            </w:pPr>
          </w:p>
        </w:tc>
      </w:tr>
    </w:tbl>
    <w:p w:rsidR="006E7CA9" w:rsidRDefault="006E7CA9" w:rsidP="00072E06">
      <w:pPr>
        <w:spacing w:after="0" w:line="240" w:lineRule="auto"/>
        <w:rPr>
          <w:rFonts w:ascii="Bookman Old Style" w:hAnsi="Bookman Old Style" w:cs="Arial"/>
          <w:sz w:val="24"/>
          <w:u w:val="single"/>
        </w:rPr>
      </w:pPr>
    </w:p>
    <w:p w:rsidR="00072E06" w:rsidRDefault="00072E06" w:rsidP="00072E06">
      <w:pPr>
        <w:spacing w:after="0" w:line="240" w:lineRule="auto"/>
        <w:rPr>
          <w:rFonts w:ascii="Bookman Old Style" w:hAnsi="Bookman Old Style" w:cs="Arial"/>
          <w:sz w:val="24"/>
          <w:u w:val="single"/>
        </w:rPr>
      </w:pPr>
    </w:p>
    <w:p w:rsidR="00072E06" w:rsidRPr="00A700B6" w:rsidRDefault="00072E06" w:rsidP="00072E06">
      <w:pPr>
        <w:spacing w:after="0" w:line="240" w:lineRule="auto"/>
        <w:rPr>
          <w:rFonts w:ascii="Arial" w:hAnsi="Arial" w:cs="Arial"/>
          <w:b/>
          <w:i/>
          <w:sz w:val="18"/>
          <w:szCs w:val="18"/>
          <w:u w:val="single"/>
        </w:rPr>
      </w:pPr>
    </w:p>
    <w:p w:rsidR="00072E06" w:rsidRPr="00A700B6" w:rsidRDefault="00072E06" w:rsidP="00072E06">
      <w:pPr>
        <w:spacing w:after="0" w:line="240" w:lineRule="auto"/>
        <w:ind w:left="4320"/>
        <w:jc w:val="center"/>
        <w:rPr>
          <w:rFonts w:ascii="Arial" w:hAnsi="Arial" w:cs="Arial"/>
          <w:b/>
          <w:i/>
          <w:sz w:val="18"/>
          <w:szCs w:val="18"/>
          <w:u w:val="single"/>
        </w:rPr>
      </w:pPr>
    </w:p>
    <w:p w:rsidR="00072E06" w:rsidRPr="00A700B6" w:rsidRDefault="00072E06" w:rsidP="00072E06">
      <w:pPr>
        <w:spacing w:after="0" w:line="240" w:lineRule="auto"/>
        <w:ind w:left="4320"/>
        <w:jc w:val="center"/>
        <w:rPr>
          <w:rFonts w:ascii="Bookman Old Style" w:hAnsi="Bookman Old Style" w:cs="Arial"/>
          <w:sz w:val="24"/>
          <w:szCs w:val="18"/>
        </w:rPr>
      </w:pPr>
      <w:r w:rsidRPr="00A700B6">
        <w:rPr>
          <w:rFonts w:ascii="Bookman Old Style" w:hAnsi="Bookman Old Style" w:cs="Arial"/>
          <w:sz w:val="24"/>
          <w:szCs w:val="18"/>
        </w:rPr>
        <w:t>BUPATI SUMBAWA,</w:t>
      </w:r>
    </w:p>
    <w:p w:rsidR="00072E06" w:rsidRPr="00A700B6" w:rsidRDefault="00072E06" w:rsidP="00072E06">
      <w:pPr>
        <w:spacing w:after="0" w:line="240" w:lineRule="auto"/>
        <w:ind w:left="4320"/>
        <w:jc w:val="center"/>
        <w:rPr>
          <w:rFonts w:ascii="Bookman Old Style" w:hAnsi="Bookman Old Style" w:cs="Arial"/>
          <w:sz w:val="24"/>
          <w:szCs w:val="18"/>
        </w:rPr>
      </w:pPr>
    </w:p>
    <w:p w:rsidR="00072E06" w:rsidRPr="00A700B6" w:rsidRDefault="00072E06" w:rsidP="00072E06">
      <w:pPr>
        <w:spacing w:after="0" w:line="240" w:lineRule="auto"/>
        <w:ind w:left="4320"/>
        <w:jc w:val="center"/>
        <w:rPr>
          <w:rFonts w:ascii="Bookman Old Style" w:hAnsi="Bookman Old Style" w:cs="Arial"/>
          <w:sz w:val="24"/>
          <w:szCs w:val="18"/>
        </w:rPr>
      </w:pPr>
    </w:p>
    <w:p w:rsidR="00072E06" w:rsidRPr="00A700B6" w:rsidRDefault="00762289" w:rsidP="00072E06">
      <w:pPr>
        <w:spacing w:after="0" w:line="240" w:lineRule="auto"/>
        <w:ind w:left="4320"/>
        <w:jc w:val="center"/>
        <w:rPr>
          <w:rFonts w:ascii="Bookman Old Style" w:hAnsi="Bookman Old Style" w:cs="Arial"/>
          <w:sz w:val="24"/>
          <w:szCs w:val="18"/>
        </w:rPr>
      </w:pPr>
      <w:proofErr w:type="spellStart"/>
      <w:proofErr w:type="gramStart"/>
      <w:r>
        <w:rPr>
          <w:rFonts w:ascii="Bookman Old Style" w:hAnsi="Bookman Old Style" w:cs="Arial"/>
          <w:sz w:val="24"/>
          <w:szCs w:val="18"/>
        </w:rPr>
        <w:t>ttd</w:t>
      </w:r>
      <w:proofErr w:type="spellEnd"/>
      <w:proofErr w:type="gramEnd"/>
    </w:p>
    <w:p w:rsidR="00072E06" w:rsidRPr="00A700B6" w:rsidRDefault="00072E06" w:rsidP="00072E06">
      <w:pPr>
        <w:spacing w:after="0" w:line="240" w:lineRule="auto"/>
        <w:ind w:left="4320"/>
        <w:jc w:val="center"/>
        <w:rPr>
          <w:rFonts w:ascii="Bookman Old Style" w:hAnsi="Bookman Old Style" w:cs="Arial"/>
          <w:sz w:val="24"/>
          <w:szCs w:val="18"/>
        </w:rPr>
      </w:pPr>
    </w:p>
    <w:p w:rsidR="00072E06" w:rsidRPr="00A700B6" w:rsidRDefault="00072E06" w:rsidP="00072E06">
      <w:pPr>
        <w:spacing w:after="0" w:line="240" w:lineRule="auto"/>
        <w:ind w:left="4320"/>
        <w:jc w:val="center"/>
        <w:rPr>
          <w:rFonts w:ascii="Bookman Old Style" w:hAnsi="Bookman Old Style" w:cs="Arial"/>
          <w:sz w:val="24"/>
          <w:szCs w:val="18"/>
        </w:rPr>
      </w:pPr>
      <w:r w:rsidRPr="00A700B6">
        <w:rPr>
          <w:rFonts w:ascii="Bookman Old Style" w:hAnsi="Bookman Old Style" w:cs="Arial"/>
          <w:sz w:val="24"/>
          <w:szCs w:val="18"/>
        </w:rPr>
        <w:t>JAMALUDDIN MALIK</w:t>
      </w:r>
    </w:p>
    <w:p w:rsidR="00072E06" w:rsidRPr="00A700B6" w:rsidRDefault="00072E06" w:rsidP="00072E06">
      <w:pPr>
        <w:spacing w:after="0" w:line="240" w:lineRule="auto"/>
        <w:rPr>
          <w:rFonts w:ascii="Arial" w:hAnsi="Arial" w:cs="Arial"/>
          <w:u w:val="single"/>
        </w:rPr>
      </w:pPr>
    </w:p>
    <w:p w:rsidR="00072E06" w:rsidRPr="00072E06" w:rsidRDefault="00072E06" w:rsidP="00072E06">
      <w:pPr>
        <w:spacing w:after="0" w:line="240" w:lineRule="auto"/>
        <w:rPr>
          <w:rFonts w:ascii="Bookman Old Style" w:hAnsi="Bookman Old Style" w:cs="Arial"/>
          <w:sz w:val="24"/>
          <w:u w:val="single"/>
        </w:rPr>
      </w:pPr>
    </w:p>
    <w:sectPr w:rsidR="00072E06" w:rsidRPr="00072E06" w:rsidSect="00023291">
      <w:pgSz w:w="12240" w:h="18720" w:code="143"/>
      <w:pgMar w:top="1080" w:right="990" w:bottom="1440" w:left="15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74131"/>
    <w:multiLevelType w:val="hybridMultilevel"/>
    <w:tmpl w:val="C09A5EF2"/>
    <w:lvl w:ilvl="0" w:tplc="FFFFFFFF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DA24C1"/>
    <w:multiLevelType w:val="hybridMultilevel"/>
    <w:tmpl w:val="7F6E38C6"/>
    <w:lvl w:ilvl="0" w:tplc="FFFFFFFF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191C33"/>
    <w:multiLevelType w:val="hybridMultilevel"/>
    <w:tmpl w:val="F118B49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B6A8CBC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97407FB"/>
    <w:multiLevelType w:val="hybridMultilevel"/>
    <w:tmpl w:val="9D904778"/>
    <w:lvl w:ilvl="0" w:tplc="DD50D94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14EB2C">
      <w:start w:val="1"/>
      <w:numFmt w:val="bullet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color w:val="auto"/>
      </w:rPr>
    </w:lvl>
    <w:lvl w:ilvl="2" w:tplc="9F90D0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6088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CA2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1DC53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EE9E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0864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D6228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07708A3"/>
    <w:multiLevelType w:val="hybridMultilevel"/>
    <w:tmpl w:val="075EEEA0"/>
    <w:lvl w:ilvl="0" w:tplc="0409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B6A8CBCE">
      <w:start w:val="1"/>
      <w:numFmt w:val="bullet"/>
      <w:lvlText w:val=""/>
      <w:lvlJc w:val="left"/>
      <w:pPr>
        <w:tabs>
          <w:tab w:val="num" w:pos="966"/>
        </w:tabs>
        <w:ind w:left="966" w:hanging="36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77182D0C"/>
    <w:multiLevelType w:val="hybridMultilevel"/>
    <w:tmpl w:val="705E27F2"/>
    <w:lvl w:ilvl="0" w:tplc="0CDE096E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</w:lvl>
    <w:lvl w:ilvl="1" w:tplc="23B8A626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D9E6F94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01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8621E"/>
    <w:rsid w:val="0001066F"/>
    <w:rsid w:val="0002328D"/>
    <w:rsid w:val="00023291"/>
    <w:rsid w:val="00057CD0"/>
    <w:rsid w:val="000652BC"/>
    <w:rsid w:val="00072E06"/>
    <w:rsid w:val="000B6997"/>
    <w:rsid w:val="000C6B8B"/>
    <w:rsid w:val="000C6F3E"/>
    <w:rsid w:val="000E3122"/>
    <w:rsid w:val="000E4248"/>
    <w:rsid w:val="000F6C06"/>
    <w:rsid w:val="00122354"/>
    <w:rsid w:val="00133EBE"/>
    <w:rsid w:val="001658E4"/>
    <w:rsid w:val="001921F9"/>
    <w:rsid w:val="001B42AA"/>
    <w:rsid w:val="001C3ECC"/>
    <w:rsid w:val="001D346A"/>
    <w:rsid w:val="001E68F3"/>
    <w:rsid w:val="002232BD"/>
    <w:rsid w:val="0023699E"/>
    <w:rsid w:val="002612BE"/>
    <w:rsid w:val="002615F6"/>
    <w:rsid w:val="00285711"/>
    <w:rsid w:val="002860AC"/>
    <w:rsid w:val="0029372B"/>
    <w:rsid w:val="002A7E6C"/>
    <w:rsid w:val="002C726F"/>
    <w:rsid w:val="0030009A"/>
    <w:rsid w:val="00383736"/>
    <w:rsid w:val="003A1930"/>
    <w:rsid w:val="003E3ECF"/>
    <w:rsid w:val="004029D9"/>
    <w:rsid w:val="0041681D"/>
    <w:rsid w:val="004217DF"/>
    <w:rsid w:val="004270E7"/>
    <w:rsid w:val="00454DCA"/>
    <w:rsid w:val="00464180"/>
    <w:rsid w:val="00470774"/>
    <w:rsid w:val="00483CE7"/>
    <w:rsid w:val="004932FB"/>
    <w:rsid w:val="004D3ACB"/>
    <w:rsid w:val="004E3B1A"/>
    <w:rsid w:val="00512604"/>
    <w:rsid w:val="00526F8B"/>
    <w:rsid w:val="00554655"/>
    <w:rsid w:val="0056487D"/>
    <w:rsid w:val="005B3025"/>
    <w:rsid w:val="005C50FE"/>
    <w:rsid w:val="005D7D5B"/>
    <w:rsid w:val="005E419F"/>
    <w:rsid w:val="005F2AEC"/>
    <w:rsid w:val="006021CF"/>
    <w:rsid w:val="00627A3D"/>
    <w:rsid w:val="00632982"/>
    <w:rsid w:val="0063504B"/>
    <w:rsid w:val="006864EE"/>
    <w:rsid w:val="006C633E"/>
    <w:rsid w:val="006D5B83"/>
    <w:rsid w:val="006E233B"/>
    <w:rsid w:val="006E7CA9"/>
    <w:rsid w:val="006F68CB"/>
    <w:rsid w:val="00714F81"/>
    <w:rsid w:val="00731A3B"/>
    <w:rsid w:val="00734565"/>
    <w:rsid w:val="0073564A"/>
    <w:rsid w:val="00745955"/>
    <w:rsid w:val="00762289"/>
    <w:rsid w:val="0078401E"/>
    <w:rsid w:val="0078621E"/>
    <w:rsid w:val="007902D9"/>
    <w:rsid w:val="007A5143"/>
    <w:rsid w:val="007D45C2"/>
    <w:rsid w:val="007F751D"/>
    <w:rsid w:val="008044DA"/>
    <w:rsid w:val="00813B0C"/>
    <w:rsid w:val="00820A5A"/>
    <w:rsid w:val="00842B43"/>
    <w:rsid w:val="008C0E98"/>
    <w:rsid w:val="008E22EB"/>
    <w:rsid w:val="00907B98"/>
    <w:rsid w:val="00917397"/>
    <w:rsid w:val="009430A9"/>
    <w:rsid w:val="00960F5A"/>
    <w:rsid w:val="009710EB"/>
    <w:rsid w:val="00992CD0"/>
    <w:rsid w:val="009D27F8"/>
    <w:rsid w:val="009F30BB"/>
    <w:rsid w:val="009F385A"/>
    <w:rsid w:val="009F5B65"/>
    <w:rsid w:val="00A172A2"/>
    <w:rsid w:val="00A34250"/>
    <w:rsid w:val="00A37104"/>
    <w:rsid w:val="00A61C7E"/>
    <w:rsid w:val="00A700B6"/>
    <w:rsid w:val="00A902C9"/>
    <w:rsid w:val="00A918B3"/>
    <w:rsid w:val="00AC3B62"/>
    <w:rsid w:val="00AF7720"/>
    <w:rsid w:val="00B73F9B"/>
    <w:rsid w:val="00BC508B"/>
    <w:rsid w:val="00BE089E"/>
    <w:rsid w:val="00BF2D2C"/>
    <w:rsid w:val="00C03C3D"/>
    <w:rsid w:val="00C05ADC"/>
    <w:rsid w:val="00C76950"/>
    <w:rsid w:val="00C91330"/>
    <w:rsid w:val="00C95A2D"/>
    <w:rsid w:val="00CB03A2"/>
    <w:rsid w:val="00CE47ED"/>
    <w:rsid w:val="00CE63E6"/>
    <w:rsid w:val="00CF2B06"/>
    <w:rsid w:val="00D24AF6"/>
    <w:rsid w:val="00D3400B"/>
    <w:rsid w:val="00D367E5"/>
    <w:rsid w:val="00D44EB5"/>
    <w:rsid w:val="00DA57AA"/>
    <w:rsid w:val="00DD78F4"/>
    <w:rsid w:val="00E23683"/>
    <w:rsid w:val="00E721B8"/>
    <w:rsid w:val="00F319E5"/>
    <w:rsid w:val="00F50B90"/>
    <w:rsid w:val="00F7355A"/>
    <w:rsid w:val="00F95C02"/>
    <w:rsid w:val="00FA644A"/>
    <w:rsid w:val="00FB1AFE"/>
    <w:rsid w:val="00FD20C9"/>
    <w:rsid w:val="00FE7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8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rsid w:val="002615F6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A34250"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A34250"/>
    <w:rPr>
      <w:rFonts w:ascii="Arial" w:eastAsia="Times New Roman" w:hAnsi="Arial" w:cs="Times New Roman"/>
      <w:b/>
      <w:kern w:val="28"/>
      <w:sz w:val="3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25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7CA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4C8D8-3E1B-41F7-B8C0-30058D14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Acer</cp:lastModifiedBy>
  <cp:revision>40</cp:revision>
  <cp:lastPrinted>2012-12-10T02:36:00Z</cp:lastPrinted>
  <dcterms:created xsi:type="dcterms:W3CDTF">2012-03-24T00:03:00Z</dcterms:created>
  <dcterms:modified xsi:type="dcterms:W3CDTF">2013-03-20T17:22:00Z</dcterms:modified>
</cp:coreProperties>
</file>